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44" w:rsidRPr="00D8687D" w:rsidRDefault="000C3B44">
      <w:pPr>
        <w:jc w:val="center"/>
        <w:rPr>
          <w:rFonts w:ascii="Calibri" w:hAnsi="Calibri"/>
          <w:sz w:val="22"/>
          <w:szCs w:val="22"/>
        </w:rPr>
      </w:pPr>
      <w:r w:rsidRPr="00D8687D">
        <w:rPr>
          <w:rFonts w:ascii="Calibri" w:hAnsi="Calibri"/>
          <w:sz w:val="22"/>
          <w:szCs w:val="22"/>
        </w:rPr>
        <w:t xml:space="preserve">IN THE CIRCUIT COURT OF THE </w:t>
      </w:r>
      <w:r w:rsidR="00D8687D" w:rsidRPr="00D8687D">
        <w:rPr>
          <w:rFonts w:ascii="Calibri" w:hAnsi="Calibri"/>
          <w:sz w:val="22"/>
          <w:szCs w:val="22"/>
        </w:rPr>
        <w:t xml:space="preserve">FOURTH </w:t>
      </w:r>
      <w:r w:rsidRPr="00D8687D">
        <w:rPr>
          <w:rFonts w:ascii="Calibri" w:hAnsi="Calibri"/>
          <w:sz w:val="22"/>
          <w:szCs w:val="22"/>
        </w:rPr>
        <w:t>JUDICIAL CIRCUIT,</w:t>
      </w:r>
    </w:p>
    <w:p w:rsidR="000C3B44" w:rsidRPr="00D8687D" w:rsidRDefault="000C3B44">
      <w:pPr>
        <w:jc w:val="center"/>
        <w:rPr>
          <w:rFonts w:ascii="Calibri" w:hAnsi="Calibri"/>
          <w:sz w:val="22"/>
          <w:szCs w:val="22"/>
        </w:rPr>
      </w:pPr>
      <w:r w:rsidRPr="00D8687D">
        <w:rPr>
          <w:rFonts w:ascii="Calibri" w:hAnsi="Calibri"/>
          <w:sz w:val="22"/>
          <w:szCs w:val="22"/>
        </w:rPr>
        <w:t xml:space="preserve">IN AND FOR </w:t>
      </w:r>
      <w:r w:rsidR="00076966" w:rsidRPr="00D8687D">
        <w:rPr>
          <w:rFonts w:ascii="Calibri" w:hAnsi="Calibri"/>
          <w:sz w:val="22"/>
          <w:szCs w:val="22"/>
        </w:rPr>
        <w:t xml:space="preserve"> </w:t>
      </w:r>
      <w:r w:rsidRPr="00D8687D">
        <w:rPr>
          <w:rFonts w:ascii="Calibri" w:hAnsi="Calibri"/>
          <w:sz w:val="22"/>
          <w:szCs w:val="22"/>
        </w:rPr>
        <w:t xml:space="preserve"> </w:t>
      </w:r>
      <w:r w:rsidR="00D8687D" w:rsidRPr="00D8687D">
        <w:rPr>
          <w:rFonts w:ascii="Calibri" w:hAnsi="Calibri"/>
          <w:sz w:val="22"/>
          <w:szCs w:val="22"/>
        </w:rPr>
        <w:t>DUVAL</w:t>
      </w:r>
      <w:r w:rsidRPr="00D8687D">
        <w:rPr>
          <w:rFonts w:ascii="Calibri" w:hAnsi="Calibri"/>
          <w:sz w:val="22"/>
          <w:szCs w:val="22"/>
        </w:rPr>
        <w:t xml:space="preserve">   COUNTY, FLORIDA</w:t>
      </w:r>
    </w:p>
    <w:p w:rsidR="000C3B44" w:rsidRPr="00B96568" w:rsidRDefault="000C3B44">
      <w:pPr>
        <w:rPr>
          <w:rFonts w:ascii="Calibri" w:hAnsi="Calibri"/>
          <w:sz w:val="22"/>
          <w:szCs w:val="22"/>
        </w:rPr>
      </w:pPr>
    </w:p>
    <w:p w:rsidR="000C3B44" w:rsidRPr="00B96568" w:rsidRDefault="000C3B44">
      <w:pPr>
        <w:tabs>
          <w:tab w:val="right" w:pos="9360"/>
        </w:tabs>
        <w:ind w:left="5040" w:firstLine="720"/>
        <w:rPr>
          <w:rFonts w:ascii="Calibri" w:hAnsi="Calibri"/>
          <w:sz w:val="22"/>
          <w:szCs w:val="22"/>
        </w:rPr>
      </w:pPr>
      <w:r w:rsidRPr="00B96568">
        <w:rPr>
          <w:rFonts w:ascii="Calibri" w:hAnsi="Calibri"/>
          <w:sz w:val="22"/>
          <w:szCs w:val="22"/>
        </w:rPr>
        <w:t xml:space="preserve">Case No.: </w:t>
      </w:r>
      <w:r w:rsidR="00D8687D">
        <w:rPr>
          <w:rFonts w:ascii="Calibri" w:hAnsi="Calibri"/>
          <w:sz w:val="22"/>
          <w:szCs w:val="22"/>
        </w:rPr>
        <w:t xml:space="preserve">   </w:t>
      </w:r>
    </w:p>
    <w:p w:rsidR="000C3B44" w:rsidRPr="00B96568" w:rsidRDefault="000C3B44">
      <w:pPr>
        <w:tabs>
          <w:tab w:val="right" w:pos="9360"/>
        </w:tabs>
        <w:ind w:left="5040" w:firstLine="720"/>
        <w:rPr>
          <w:rFonts w:ascii="Calibri" w:hAnsi="Calibri"/>
          <w:sz w:val="22"/>
          <w:szCs w:val="22"/>
        </w:rPr>
      </w:pPr>
      <w:r w:rsidRPr="00B96568">
        <w:rPr>
          <w:rFonts w:ascii="Calibri" w:hAnsi="Calibri"/>
          <w:sz w:val="22"/>
          <w:szCs w:val="22"/>
        </w:rPr>
        <w:t xml:space="preserve">Division: </w:t>
      </w:r>
      <w:r w:rsidR="0025445D">
        <w:rPr>
          <w:rFonts w:ascii="Calibri" w:hAnsi="Calibri"/>
          <w:sz w:val="22"/>
          <w:szCs w:val="22"/>
        </w:rPr>
        <w:t>FM-</w:t>
      </w:r>
    </w:p>
    <w:p w:rsidR="000C3B44" w:rsidRPr="00B96568" w:rsidRDefault="000C3B44">
      <w:pPr>
        <w:rPr>
          <w:rFonts w:ascii="Calibri" w:hAnsi="Calibri"/>
          <w:sz w:val="22"/>
          <w:szCs w:val="22"/>
        </w:rPr>
      </w:pPr>
      <w:r w:rsidRPr="00B96568">
        <w:rPr>
          <w:rFonts w:ascii="Calibri" w:hAnsi="Calibri"/>
          <w:sz w:val="22"/>
          <w:szCs w:val="22"/>
        </w:rPr>
        <w:t>IN THE MATTER OF THE ADOPTION OF</w:t>
      </w:r>
    </w:p>
    <w:p w:rsidR="000C3B44" w:rsidRPr="00B96568" w:rsidRDefault="000C3B44">
      <w:pPr>
        <w:rPr>
          <w:rFonts w:ascii="Calibri" w:hAnsi="Calibri"/>
          <w:sz w:val="22"/>
          <w:szCs w:val="22"/>
        </w:rPr>
      </w:pPr>
    </w:p>
    <w:p w:rsidR="000C3B44" w:rsidRPr="00B96568" w:rsidRDefault="000C3B44">
      <w:pPr>
        <w:rPr>
          <w:rFonts w:ascii="Calibri" w:hAnsi="Calibri"/>
          <w:sz w:val="22"/>
          <w:szCs w:val="22"/>
        </w:rPr>
      </w:pPr>
    </w:p>
    <w:p w:rsidR="000C3B44" w:rsidRPr="00B96568" w:rsidRDefault="00D8687D" w:rsidP="00B9656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0C3B44" w:rsidRPr="00B96568">
        <w:rPr>
          <w:rFonts w:ascii="Calibri" w:hAnsi="Calibri"/>
          <w:sz w:val="22"/>
          <w:szCs w:val="22"/>
        </w:rPr>
        <w:t>,</w:t>
      </w:r>
    </w:p>
    <w:p w:rsidR="000C3B44" w:rsidRPr="00B96568" w:rsidRDefault="000C3B44">
      <w:pPr>
        <w:rPr>
          <w:rFonts w:ascii="Calibri" w:hAnsi="Calibri"/>
          <w:sz w:val="22"/>
          <w:szCs w:val="22"/>
        </w:rPr>
      </w:pPr>
    </w:p>
    <w:p w:rsidR="00B42120" w:rsidRDefault="000C3B44">
      <w:pPr>
        <w:tabs>
          <w:tab w:val="center" w:pos="4680"/>
        </w:tabs>
        <w:rPr>
          <w:rFonts w:ascii="Calibri" w:hAnsi="Calibri"/>
          <w:sz w:val="22"/>
          <w:szCs w:val="22"/>
        </w:rPr>
      </w:pPr>
      <w:r w:rsidRPr="00B96568">
        <w:rPr>
          <w:rFonts w:ascii="Calibri" w:hAnsi="Calibri"/>
          <w:sz w:val="22"/>
          <w:szCs w:val="22"/>
        </w:rPr>
        <w:tab/>
      </w:r>
    </w:p>
    <w:p w:rsidR="000C3B44" w:rsidRPr="00C535E6" w:rsidRDefault="00B42120">
      <w:pPr>
        <w:tabs>
          <w:tab w:val="center" w:pos="4680"/>
        </w:tabs>
        <w:rPr>
          <w:rFonts w:ascii="Cambria" w:hAnsi="Cambria"/>
          <w:sz w:val="28"/>
          <w:szCs w:val="28"/>
        </w:rPr>
      </w:pPr>
      <w:r>
        <w:rPr>
          <w:rFonts w:ascii="Calibri" w:hAnsi="Calibri"/>
          <w:sz w:val="22"/>
          <w:szCs w:val="22"/>
        </w:rPr>
        <w:tab/>
      </w:r>
      <w:r w:rsidR="000C3B44" w:rsidRPr="00C535E6">
        <w:rPr>
          <w:rFonts w:ascii="Cambria" w:hAnsi="Cambria"/>
          <w:b/>
          <w:bCs/>
          <w:sz w:val="28"/>
          <w:szCs w:val="28"/>
        </w:rPr>
        <w:t xml:space="preserve">FINAL JUDGMENT OF </w:t>
      </w:r>
      <w:r w:rsidR="0025445D" w:rsidRPr="00C535E6">
        <w:rPr>
          <w:rFonts w:ascii="Cambria" w:hAnsi="Cambria"/>
          <w:b/>
          <w:bCs/>
          <w:sz w:val="28"/>
          <w:szCs w:val="28"/>
        </w:rPr>
        <w:t xml:space="preserve">ADOPTION </w:t>
      </w:r>
      <w:r w:rsidR="0025445D">
        <w:rPr>
          <w:rFonts w:ascii="Cambria" w:hAnsi="Cambria"/>
          <w:b/>
          <w:bCs/>
          <w:sz w:val="28"/>
          <w:szCs w:val="28"/>
        </w:rPr>
        <w:t xml:space="preserve">OF ADULT BY </w:t>
      </w:r>
      <w:r w:rsidR="000C3B44" w:rsidRPr="00C535E6">
        <w:rPr>
          <w:rFonts w:ascii="Cambria" w:hAnsi="Cambria"/>
          <w:b/>
          <w:bCs/>
          <w:sz w:val="28"/>
          <w:szCs w:val="28"/>
        </w:rPr>
        <w:t xml:space="preserve">STEPPARENT </w:t>
      </w:r>
    </w:p>
    <w:p w:rsidR="000C3B44" w:rsidRPr="00C535E6" w:rsidRDefault="000C3B44">
      <w:pPr>
        <w:rPr>
          <w:rFonts w:ascii="Cambria" w:hAnsi="Cambria"/>
          <w:sz w:val="28"/>
          <w:szCs w:val="28"/>
        </w:rPr>
      </w:pPr>
    </w:p>
    <w:p w:rsidR="000C3B44" w:rsidRPr="00B96568" w:rsidRDefault="00C57420" w:rsidP="00C3733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Upon consideration of the </w:t>
      </w:r>
      <w:r w:rsidR="000C3B44" w:rsidRPr="00B96568">
        <w:rPr>
          <w:rFonts w:ascii="Calibri" w:hAnsi="Calibri"/>
          <w:sz w:val="22"/>
          <w:szCs w:val="22"/>
        </w:rPr>
        <w:t xml:space="preserve">Petition for Adoption </w:t>
      </w:r>
      <w:r>
        <w:rPr>
          <w:rFonts w:ascii="Calibri" w:hAnsi="Calibri"/>
          <w:sz w:val="22"/>
          <w:szCs w:val="22"/>
        </w:rPr>
        <w:t xml:space="preserve">of Adult </w:t>
      </w:r>
      <w:r w:rsidR="000C3B44" w:rsidRPr="00B96568">
        <w:rPr>
          <w:rFonts w:ascii="Calibri" w:hAnsi="Calibri"/>
          <w:sz w:val="22"/>
          <w:szCs w:val="22"/>
        </w:rPr>
        <w:t>by Stepparent and the evidence presented, the Court finds that:</w:t>
      </w:r>
    </w:p>
    <w:p w:rsidR="000C3B44" w:rsidRPr="00B96568" w:rsidRDefault="000C3B44">
      <w:pPr>
        <w:rPr>
          <w:rFonts w:ascii="Calibri" w:hAnsi="Calibri"/>
          <w:sz w:val="22"/>
          <w:szCs w:val="22"/>
        </w:rPr>
      </w:pPr>
    </w:p>
    <w:p w:rsidR="000C3B44" w:rsidRPr="00B96568" w:rsidRDefault="000C3B44" w:rsidP="00B96568">
      <w:pPr>
        <w:numPr>
          <w:ilvl w:val="0"/>
          <w:numId w:val="3"/>
        </w:numPr>
        <w:tabs>
          <w:tab w:val="left" w:pos="-1440"/>
        </w:tabs>
        <w:rPr>
          <w:rFonts w:ascii="Calibri" w:hAnsi="Calibri"/>
          <w:sz w:val="22"/>
          <w:szCs w:val="22"/>
        </w:rPr>
      </w:pPr>
      <w:r w:rsidRPr="00B96568">
        <w:rPr>
          <w:rFonts w:ascii="Calibri" w:hAnsi="Calibri"/>
          <w:sz w:val="22"/>
          <w:szCs w:val="22"/>
        </w:rPr>
        <w:t>The Court has subject mat</w:t>
      </w:r>
      <w:r w:rsidR="00C57420">
        <w:rPr>
          <w:rFonts w:ascii="Calibri" w:hAnsi="Calibri"/>
          <w:sz w:val="22"/>
          <w:szCs w:val="22"/>
        </w:rPr>
        <w:t xml:space="preserve">ter jurisdiction over the </w:t>
      </w:r>
      <w:r w:rsidRPr="00B96568">
        <w:rPr>
          <w:rFonts w:ascii="Calibri" w:hAnsi="Calibri"/>
          <w:sz w:val="22"/>
          <w:szCs w:val="22"/>
        </w:rPr>
        <w:t xml:space="preserve">Petition for Adoption </w:t>
      </w:r>
      <w:r w:rsidR="00C57420">
        <w:rPr>
          <w:rFonts w:ascii="Calibri" w:hAnsi="Calibri"/>
          <w:sz w:val="22"/>
          <w:szCs w:val="22"/>
        </w:rPr>
        <w:t xml:space="preserve">of Adult </w:t>
      </w:r>
      <w:r w:rsidRPr="00B96568">
        <w:rPr>
          <w:rFonts w:ascii="Calibri" w:hAnsi="Calibri"/>
          <w:sz w:val="22"/>
          <w:szCs w:val="22"/>
        </w:rPr>
        <w:t>by Stepparent.</w:t>
      </w:r>
    </w:p>
    <w:p w:rsidR="000C3B44" w:rsidRPr="00B96568" w:rsidRDefault="000C3B44">
      <w:pPr>
        <w:rPr>
          <w:rFonts w:ascii="Calibri" w:hAnsi="Calibri"/>
          <w:sz w:val="22"/>
          <w:szCs w:val="22"/>
        </w:rPr>
      </w:pPr>
    </w:p>
    <w:p w:rsidR="000C3B44" w:rsidRPr="00B96568" w:rsidRDefault="000C3B44" w:rsidP="00B96568">
      <w:pPr>
        <w:numPr>
          <w:ilvl w:val="0"/>
          <w:numId w:val="3"/>
        </w:numPr>
        <w:tabs>
          <w:tab w:val="left" w:pos="-1440"/>
        </w:tabs>
        <w:rPr>
          <w:rFonts w:ascii="Calibri" w:hAnsi="Calibri"/>
          <w:sz w:val="22"/>
          <w:szCs w:val="22"/>
        </w:rPr>
      </w:pPr>
      <w:r w:rsidRPr="00B96568">
        <w:rPr>
          <w:rFonts w:ascii="Calibri" w:hAnsi="Calibri"/>
          <w:sz w:val="22"/>
          <w:szCs w:val="22"/>
        </w:rPr>
        <w:t xml:space="preserve">The Court has jurisdiction over the </w:t>
      </w:r>
      <w:r w:rsidR="00C57420">
        <w:rPr>
          <w:rFonts w:ascii="Calibri" w:hAnsi="Calibri"/>
          <w:sz w:val="22"/>
          <w:szCs w:val="22"/>
        </w:rPr>
        <w:t xml:space="preserve">adults subject to the </w:t>
      </w:r>
      <w:r w:rsidRPr="00B96568">
        <w:rPr>
          <w:rFonts w:ascii="Calibri" w:hAnsi="Calibri"/>
          <w:sz w:val="22"/>
          <w:szCs w:val="22"/>
        </w:rPr>
        <w:t xml:space="preserve">Petition for Adoption </w:t>
      </w:r>
      <w:r w:rsidR="00C57420">
        <w:rPr>
          <w:rFonts w:ascii="Calibri" w:hAnsi="Calibri"/>
          <w:sz w:val="22"/>
          <w:szCs w:val="22"/>
        </w:rPr>
        <w:t xml:space="preserve">of Adult </w:t>
      </w:r>
      <w:r w:rsidRPr="00B96568">
        <w:rPr>
          <w:rFonts w:ascii="Calibri" w:hAnsi="Calibri"/>
          <w:sz w:val="22"/>
          <w:szCs w:val="22"/>
        </w:rPr>
        <w:t>by Stepparent.</w:t>
      </w:r>
    </w:p>
    <w:p w:rsidR="000C3B44" w:rsidRPr="00B96568" w:rsidRDefault="000C3B44">
      <w:pPr>
        <w:ind w:left="720"/>
        <w:rPr>
          <w:rFonts w:ascii="Calibri" w:hAnsi="Calibri"/>
          <w:sz w:val="22"/>
          <w:szCs w:val="22"/>
        </w:rPr>
      </w:pPr>
    </w:p>
    <w:p w:rsidR="000C3B44" w:rsidRPr="00B96568" w:rsidRDefault="000C3B44" w:rsidP="00B96568">
      <w:pPr>
        <w:numPr>
          <w:ilvl w:val="0"/>
          <w:numId w:val="3"/>
        </w:numPr>
        <w:tabs>
          <w:tab w:val="left" w:pos="-1440"/>
        </w:tabs>
        <w:rPr>
          <w:rFonts w:ascii="Calibri" w:hAnsi="Calibri"/>
          <w:sz w:val="22"/>
          <w:szCs w:val="22"/>
        </w:rPr>
      </w:pPr>
      <w:r w:rsidRPr="00B96568">
        <w:rPr>
          <w:rFonts w:ascii="Calibri" w:hAnsi="Calibri"/>
          <w:sz w:val="22"/>
          <w:szCs w:val="22"/>
        </w:rPr>
        <w:t>Petitioner desires the permanent responsibility of a parent in this adoption.</w:t>
      </w:r>
    </w:p>
    <w:p w:rsidR="000C3B44" w:rsidRPr="00B96568" w:rsidRDefault="000C3B44">
      <w:pPr>
        <w:rPr>
          <w:rFonts w:ascii="Calibri" w:hAnsi="Calibri"/>
          <w:sz w:val="22"/>
          <w:szCs w:val="22"/>
        </w:rPr>
      </w:pPr>
    </w:p>
    <w:p w:rsidR="000C3B44" w:rsidRDefault="00C57420" w:rsidP="00C57420">
      <w:pPr>
        <w:numPr>
          <w:ilvl w:val="0"/>
          <w:numId w:val="3"/>
        </w:numPr>
        <w:tabs>
          <w:tab w:val="left" w:pos="-14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_____The birth or legal parents with intact parental rights have been properly noticed of this action.</w:t>
      </w:r>
    </w:p>
    <w:p w:rsidR="00C57420" w:rsidRDefault="00C57420" w:rsidP="00C57420">
      <w:pPr>
        <w:pStyle w:val="ListParagraph"/>
        <w:rPr>
          <w:rFonts w:ascii="Calibri" w:hAnsi="Calibri"/>
          <w:sz w:val="22"/>
          <w:szCs w:val="22"/>
        </w:rPr>
      </w:pPr>
    </w:p>
    <w:p w:rsidR="00C57420" w:rsidRPr="00C57420" w:rsidRDefault="00C57420" w:rsidP="00C57420">
      <w:pPr>
        <w:tabs>
          <w:tab w:val="left" w:pos="-1440"/>
        </w:tabs>
        <w:ind w:left="720"/>
        <w:rPr>
          <w:rFonts w:ascii="Calibri" w:hAnsi="Calibri"/>
          <w:sz w:val="22"/>
          <w:szCs w:val="22"/>
        </w:rPr>
      </w:pPr>
    </w:p>
    <w:p w:rsidR="00C57420" w:rsidRDefault="00C57420" w:rsidP="00C57420">
      <w:pPr>
        <w:ind w:left="720"/>
        <w:rPr>
          <w:rFonts w:ascii="Calibri" w:hAnsi="Calibri"/>
          <w:b/>
          <w:sz w:val="22"/>
          <w:szCs w:val="22"/>
        </w:rPr>
      </w:pPr>
      <w:r w:rsidRPr="00C57420">
        <w:rPr>
          <w:rFonts w:ascii="Calibri" w:hAnsi="Calibri"/>
          <w:b/>
          <w:sz w:val="22"/>
          <w:szCs w:val="22"/>
        </w:rPr>
        <w:t>OR</w:t>
      </w:r>
    </w:p>
    <w:p w:rsidR="00495320" w:rsidRPr="00C57420" w:rsidRDefault="00495320" w:rsidP="00C57420">
      <w:pPr>
        <w:ind w:left="720"/>
        <w:rPr>
          <w:rFonts w:ascii="Calibri" w:hAnsi="Calibri"/>
          <w:b/>
          <w:sz w:val="22"/>
          <w:szCs w:val="22"/>
        </w:rPr>
      </w:pPr>
    </w:p>
    <w:p w:rsidR="00C57420" w:rsidRDefault="00C57420" w:rsidP="00C57420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</w:t>
      </w:r>
      <w:r w:rsidR="00495320">
        <w:rPr>
          <w:rFonts w:ascii="Calibri" w:hAnsi="Calibri"/>
          <w:sz w:val="22"/>
          <w:szCs w:val="22"/>
        </w:rPr>
        <w:t xml:space="preserve"> </w:t>
      </w:r>
      <w:proofErr w:type="gramStart"/>
      <w:r w:rsidR="00495320">
        <w:rPr>
          <w:rFonts w:ascii="Calibri" w:hAnsi="Calibri"/>
          <w:sz w:val="22"/>
          <w:szCs w:val="22"/>
        </w:rPr>
        <w:t>The</w:t>
      </w:r>
      <w:proofErr w:type="gramEnd"/>
      <w:r w:rsidR="00495320">
        <w:rPr>
          <w:rFonts w:ascii="Calibri" w:hAnsi="Calibri"/>
          <w:sz w:val="22"/>
          <w:szCs w:val="22"/>
        </w:rPr>
        <w:t xml:space="preserve"> adult adoptee’s birth or legal mother</w:t>
      </w:r>
    </w:p>
    <w:p w:rsidR="00495320" w:rsidRDefault="00495320" w:rsidP="00C57420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_____ with intact parental rights has been properly noticed of this action.</w:t>
      </w:r>
    </w:p>
    <w:p w:rsidR="00495320" w:rsidRDefault="00495320" w:rsidP="00C57420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_____ is deceased. A certified copy of the death certificate is attached.</w:t>
      </w:r>
    </w:p>
    <w:p w:rsidR="00495320" w:rsidRDefault="00495320" w:rsidP="00C57420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_____ previously had her parental rights terminated by a court of competent </w:t>
      </w:r>
      <w:r>
        <w:rPr>
          <w:rFonts w:ascii="Calibri" w:hAnsi="Calibri"/>
          <w:sz w:val="22"/>
          <w:szCs w:val="22"/>
        </w:rPr>
        <w:tab/>
        <w:t>jurisdiction.</w:t>
      </w:r>
    </w:p>
    <w:p w:rsidR="00495320" w:rsidRDefault="00495320" w:rsidP="00C57420">
      <w:pPr>
        <w:ind w:left="720"/>
        <w:rPr>
          <w:rFonts w:ascii="Calibri" w:hAnsi="Calibri"/>
          <w:sz w:val="22"/>
          <w:szCs w:val="22"/>
        </w:rPr>
      </w:pPr>
    </w:p>
    <w:p w:rsidR="00495320" w:rsidRDefault="00495320" w:rsidP="00495320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_____ </w:t>
      </w:r>
      <w:proofErr w:type="gramStart"/>
      <w:r>
        <w:rPr>
          <w:rFonts w:ascii="Calibri" w:hAnsi="Calibri"/>
          <w:sz w:val="22"/>
          <w:szCs w:val="22"/>
        </w:rPr>
        <w:t>The</w:t>
      </w:r>
      <w:proofErr w:type="gramEnd"/>
      <w:r>
        <w:rPr>
          <w:rFonts w:ascii="Calibri" w:hAnsi="Calibri"/>
          <w:sz w:val="22"/>
          <w:szCs w:val="22"/>
        </w:rPr>
        <w:t xml:space="preserve"> adult adoptee’s birth or legal father</w:t>
      </w:r>
    </w:p>
    <w:p w:rsidR="00495320" w:rsidRDefault="00495320" w:rsidP="00495320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_____ with intact parental rights has been properly noticed of this action.</w:t>
      </w:r>
    </w:p>
    <w:p w:rsidR="00495320" w:rsidRDefault="00495320" w:rsidP="00495320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_____ is deceased. A certified copy of the death certificate is attached.</w:t>
      </w:r>
    </w:p>
    <w:p w:rsidR="00495320" w:rsidRDefault="00495320" w:rsidP="00495320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_____ previously had her parental rights terminated by a court of competent </w:t>
      </w:r>
      <w:r>
        <w:rPr>
          <w:rFonts w:ascii="Calibri" w:hAnsi="Calibri"/>
          <w:sz w:val="22"/>
          <w:szCs w:val="22"/>
        </w:rPr>
        <w:tab/>
        <w:t>jurisdiction.</w:t>
      </w:r>
    </w:p>
    <w:p w:rsidR="00495320" w:rsidRPr="00B96568" w:rsidRDefault="00495320" w:rsidP="00C57420">
      <w:pPr>
        <w:ind w:left="720"/>
        <w:rPr>
          <w:rFonts w:ascii="Calibri" w:hAnsi="Calibri"/>
          <w:sz w:val="22"/>
          <w:szCs w:val="22"/>
        </w:rPr>
      </w:pPr>
    </w:p>
    <w:p w:rsidR="00495320" w:rsidRPr="00495320" w:rsidRDefault="00C067A9" w:rsidP="00495320">
      <w:pPr>
        <w:numPr>
          <w:ilvl w:val="0"/>
          <w:numId w:val="3"/>
        </w:numPr>
        <w:tabs>
          <w:tab w:val="left" w:pos="-1440"/>
        </w:tabs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>_____</w:t>
      </w:r>
      <w:r w:rsidR="001C77AD">
        <w:rPr>
          <w:rFonts w:ascii="Calibri" w:hAnsi="Calibri"/>
          <w:sz w:val="22"/>
          <w:szCs w:val="22"/>
        </w:rPr>
        <w:t xml:space="preserve"> The Adult adoptee is </w:t>
      </w:r>
      <w:r w:rsidR="00495320">
        <w:rPr>
          <w:rFonts w:ascii="Calibri" w:hAnsi="Calibri"/>
          <w:sz w:val="22"/>
          <w:szCs w:val="22"/>
        </w:rPr>
        <w:t>unmarried</w:t>
      </w:r>
    </w:p>
    <w:p w:rsidR="00495320" w:rsidRDefault="00495320" w:rsidP="00495320">
      <w:pPr>
        <w:tabs>
          <w:tab w:val="left" w:pos="-1440"/>
        </w:tabs>
        <w:rPr>
          <w:rFonts w:ascii="Calibri" w:hAnsi="Calibri"/>
          <w:sz w:val="22"/>
          <w:szCs w:val="22"/>
        </w:rPr>
      </w:pPr>
    </w:p>
    <w:p w:rsidR="00495320" w:rsidRPr="00495320" w:rsidRDefault="00495320" w:rsidP="00495320">
      <w:pPr>
        <w:tabs>
          <w:tab w:val="left" w:pos="-1440"/>
        </w:tabs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495320">
        <w:rPr>
          <w:rFonts w:ascii="Calibri" w:hAnsi="Calibri"/>
          <w:b/>
          <w:sz w:val="22"/>
          <w:szCs w:val="22"/>
        </w:rPr>
        <w:t>OR</w:t>
      </w:r>
    </w:p>
    <w:p w:rsidR="00495320" w:rsidRDefault="00495320" w:rsidP="00495320">
      <w:pPr>
        <w:tabs>
          <w:tab w:val="left" w:pos="-1440"/>
        </w:tabs>
        <w:rPr>
          <w:rFonts w:ascii="Calibri" w:hAnsi="Calibri"/>
          <w:i/>
          <w:sz w:val="22"/>
          <w:szCs w:val="22"/>
        </w:rPr>
      </w:pPr>
    </w:p>
    <w:p w:rsidR="00495320" w:rsidRDefault="000C3B44">
      <w:pPr>
        <w:tabs>
          <w:tab w:val="left" w:pos="-1440"/>
        </w:tabs>
        <w:ind w:left="1440" w:hanging="720"/>
        <w:rPr>
          <w:rFonts w:ascii="Calibri" w:hAnsi="Calibri"/>
          <w:sz w:val="22"/>
          <w:szCs w:val="22"/>
        </w:rPr>
      </w:pPr>
      <w:r w:rsidRPr="00B96568">
        <w:rPr>
          <w:rFonts w:ascii="Calibri" w:hAnsi="Calibri"/>
          <w:sz w:val="22"/>
          <w:szCs w:val="22"/>
        </w:rPr>
        <w:t>____</w:t>
      </w:r>
      <w:r w:rsidR="00C067A9">
        <w:rPr>
          <w:rFonts w:ascii="Calibri" w:hAnsi="Calibri"/>
          <w:sz w:val="22"/>
          <w:szCs w:val="22"/>
        </w:rPr>
        <w:t>_</w:t>
      </w:r>
      <w:r w:rsidRPr="00B96568">
        <w:rPr>
          <w:rFonts w:ascii="Calibri" w:hAnsi="Calibri"/>
          <w:sz w:val="22"/>
          <w:szCs w:val="22"/>
        </w:rPr>
        <w:tab/>
      </w:r>
      <w:proofErr w:type="gramStart"/>
      <w:r w:rsidR="00495320">
        <w:rPr>
          <w:rFonts w:ascii="Calibri" w:hAnsi="Calibri"/>
          <w:sz w:val="22"/>
          <w:szCs w:val="22"/>
        </w:rPr>
        <w:t>The</w:t>
      </w:r>
      <w:proofErr w:type="gramEnd"/>
      <w:r w:rsidR="00495320">
        <w:rPr>
          <w:rFonts w:ascii="Calibri" w:hAnsi="Calibri"/>
          <w:sz w:val="22"/>
          <w:szCs w:val="22"/>
        </w:rPr>
        <w:t xml:space="preserve"> consent of the Adult Adoptee’s Spouse is attached.</w:t>
      </w:r>
    </w:p>
    <w:p w:rsidR="00495320" w:rsidRDefault="00495320">
      <w:pPr>
        <w:tabs>
          <w:tab w:val="left" w:pos="-1440"/>
        </w:tabs>
        <w:ind w:left="1440" w:hanging="720"/>
        <w:rPr>
          <w:rFonts w:ascii="Calibri" w:hAnsi="Calibri"/>
          <w:sz w:val="22"/>
          <w:szCs w:val="22"/>
        </w:rPr>
      </w:pPr>
    </w:p>
    <w:p w:rsidR="00495320" w:rsidRDefault="00495320">
      <w:pPr>
        <w:tabs>
          <w:tab w:val="left" w:pos="-1440"/>
        </w:tabs>
        <w:ind w:left="1440" w:hanging="720"/>
        <w:rPr>
          <w:rFonts w:ascii="Calibri" w:hAnsi="Calibri"/>
          <w:sz w:val="22"/>
          <w:szCs w:val="22"/>
        </w:rPr>
      </w:pPr>
      <w:r w:rsidRPr="00B96568">
        <w:rPr>
          <w:rFonts w:ascii="Calibri" w:hAnsi="Calibri"/>
          <w:sz w:val="22"/>
          <w:szCs w:val="22"/>
        </w:rPr>
        <w:t>____</w:t>
      </w:r>
      <w:r>
        <w:rPr>
          <w:rFonts w:ascii="Calibri" w:hAnsi="Calibri"/>
          <w:sz w:val="22"/>
          <w:szCs w:val="22"/>
        </w:rPr>
        <w:t xml:space="preserve">_ The Adult Adoptee’s Spouse refuses to consent. The court has considered the reasons therefore and has found the withholding of consent to be unreasonable. </w:t>
      </w:r>
    </w:p>
    <w:p w:rsidR="00495320" w:rsidRDefault="00495320">
      <w:pPr>
        <w:tabs>
          <w:tab w:val="left" w:pos="-1440"/>
        </w:tabs>
        <w:ind w:left="1440" w:hanging="720"/>
        <w:rPr>
          <w:rFonts w:ascii="Calibri" w:hAnsi="Calibri"/>
          <w:sz w:val="22"/>
          <w:szCs w:val="22"/>
        </w:rPr>
      </w:pPr>
    </w:p>
    <w:p w:rsidR="000C3B44" w:rsidRPr="00B96568" w:rsidRDefault="00085F17" w:rsidP="00085F17">
      <w:pPr>
        <w:numPr>
          <w:ilvl w:val="0"/>
          <w:numId w:val="3"/>
        </w:numPr>
        <w:tabs>
          <w:tab w:val="left" w:pos="-14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The best interest of the adult will be promoted by the adoption. </w:t>
      </w:r>
      <w:r w:rsidR="000C3B44" w:rsidRPr="00B96568">
        <w:rPr>
          <w:rFonts w:ascii="Calibri" w:hAnsi="Calibri"/>
          <w:sz w:val="22"/>
          <w:szCs w:val="22"/>
        </w:rPr>
        <w:tab/>
      </w:r>
    </w:p>
    <w:p w:rsidR="000C3B44" w:rsidRPr="00B96568" w:rsidRDefault="000C3B44">
      <w:pPr>
        <w:rPr>
          <w:rFonts w:ascii="Calibri" w:hAnsi="Calibri"/>
          <w:sz w:val="22"/>
          <w:szCs w:val="22"/>
        </w:rPr>
        <w:sectPr w:rsidR="000C3B44" w:rsidRPr="00B96568" w:rsidSect="00D8687D">
          <w:footerReference w:type="default" r:id="rId7"/>
          <w:pgSz w:w="12240" w:h="15840"/>
          <w:pgMar w:top="1440" w:right="1440" w:bottom="720" w:left="1440" w:header="1440" w:footer="390" w:gutter="0"/>
          <w:cols w:space="720"/>
          <w:noEndnote/>
        </w:sectPr>
      </w:pPr>
    </w:p>
    <w:p w:rsidR="000C3B44" w:rsidRPr="00B96568" w:rsidRDefault="000C3B44">
      <w:pPr>
        <w:rPr>
          <w:rFonts w:ascii="Calibri" w:hAnsi="Calibri"/>
          <w:sz w:val="22"/>
          <w:szCs w:val="22"/>
        </w:rPr>
      </w:pPr>
    </w:p>
    <w:p w:rsidR="000C3B44" w:rsidRPr="00B96568" w:rsidRDefault="000C3B44" w:rsidP="00B96568">
      <w:pPr>
        <w:numPr>
          <w:ilvl w:val="0"/>
          <w:numId w:val="3"/>
        </w:numPr>
        <w:tabs>
          <w:tab w:val="left" w:pos="-1440"/>
        </w:tabs>
        <w:rPr>
          <w:rFonts w:ascii="Calibri" w:hAnsi="Calibri"/>
          <w:sz w:val="22"/>
          <w:szCs w:val="22"/>
        </w:rPr>
      </w:pPr>
      <w:r w:rsidRPr="00B96568">
        <w:rPr>
          <w:rFonts w:ascii="Calibri" w:hAnsi="Calibri"/>
          <w:sz w:val="22"/>
          <w:szCs w:val="22"/>
        </w:rPr>
        <w:t xml:space="preserve">The </w:t>
      </w:r>
      <w:r w:rsidR="001C77AD">
        <w:rPr>
          <w:rFonts w:ascii="Calibri" w:hAnsi="Calibri"/>
          <w:sz w:val="22"/>
          <w:szCs w:val="22"/>
        </w:rPr>
        <w:t>Adult adoptee</w:t>
      </w:r>
      <w:r w:rsidRPr="00B96568">
        <w:rPr>
          <w:rFonts w:ascii="Calibri" w:hAnsi="Calibri"/>
          <w:sz w:val="22"/>
          <w:szCs w:val="22"/>
        </w:rPr>
        <w:t xml:space="preserve"> is (are) suitable for adoption by Petitioner.</w:t>
      </w:r>
    </w:p>
    <w:p w:rsidR="000C3B44" w:rsidRPr="00B96568" w:rsidRDefault="000C3B44">
      <w:pPr>
        <w:rPr>
          <w:rFonts w:ascii="Calibri" w:hAnsi="Calibri"/>
          <w:sz w:val="22"/>
          <w:szCs w:val="22"/>
        </w:rPr>
      </w:pPr>
    </w:p>
    <w:p w:rsidR="000C3B44" w:rsidRPr="00B96568" w:rsidRDefault="000C3B44" w:rsidP="00D04F94">
      <w:pPr>
        <w:rPr>
          <w:rFonts w:ascii="Calibri" w:hAnsi="Calibri"/>
          <w:sz w:val="22"/>
          <w:szCs w:val="22"/>
        </w:rPr>
      </w:pPr>
      <w:r w:rsidRPr="00B96568">
        <w:rPr>
          <w:rFonts w:ascii="Calibri" w:hAnsi="Calibri"/>
          <w:sz w:val="22"/>
          <w:szCs w:val="22"/>
        </w:rPr>
        <w:t>NOW, THEREFORE, IT IS ORDERED that:</w:t>
      </w:r>
    </w:p>
    <w:p w:rsidR="000C3B44" w:rsidRPr="00B96568" w:rsidRDefault="000C3B44">
      <w:pPr>
        <w:rPr>
          <w:rFonts w:ascii="Calibri" w:hAnsi="Calibri"/>
          <w:sz w:val="22"/>
          <w:szCs w:val="22"/>
        </w:rPr>
      </w:pPr>
    </w:p>
    <w:p w:rsidR="000C3B44" w:rsidRPr="00B96568" w:rsidRDefault="000C3B44" w:rsidP="006B37CA">
      <w:pPr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720"/>
        </w:tabs>
        <w:rPr>
          <w:rFonts w:ascii="Calibri" w:hAnsi="Calibri"/>
          <w:sz w:val="22"/>
          <w:szCs w:val="22"/>
        </w:rPr>
      </w:pPr>
      <w:r w:rsidRPr="00B96568">
        <w:rPr>
          <w:rFonts w:ascii="Calibri" w:hAnsi="Calibri"/>
          <w:sz w:val="22"/>
          <w:szCs w:val="22"/>
        </w:rPr>
        <w:t xml:space="preserve">The </w:t>
      </w:r>
      <w:r w:rsidR="001C77AD">
        <w:rPr>
          <w:rFonts w:ascii="Calibri" w:hAnsi="Calibri"/>
          <w:sz w:val="22"/>
          <w:szCs w:val="22"/>
        </w:rPr>
        <w:t>adult adoptee</w:t>
      </w:r>
      <w:r w:rsidRPr="00B96568">
        <w:rPr>
          <w:rFonts w:ascii="Calibri" w:hAnsi="Calibri"/>
          <w:sz w:val="22"/>
          <w:szCs w:val="22"/>
        </w:rPr>
        <w:t xml:space="preserve"> subject to the Petition is (are) declared to be the legal </w:t>
      </w:r>
      <w:proofErr w:type="gramStart"/>
      <w:r w:rsidRPr="00B96568">
        <w:rPr>
          <w:rFonts w:ascii="Calibri" w:hAnsi="Calibri"/>
          <w:sz w:val="22"/>
          <w:szCs w:val="22"/>
        </w:rPr>
        <w:t>child(</w:t>
      </w:r>
      <w:proofErr w:type="spellStart"/>
      <w:proofErr w:type="gramEnd"/>
      <w:r w:rsidRPr="00B96568">
        <w:rPr>
          <w:rFonts w:ascii="Calibri" w:hAnsi="Calibri"/>
          <w:sz w:val="22"/>
          <w:szCs w:val="22"/>
        </w:rPr>
        <w:t>ren</w:t>
      </w:r>
      <w:proofErr w:type="spellEnd"/>
      <w:r w:rsidRPr="00B96568">
        <w:rPr>
          <w:rFonts w:ascii="Calibri" w:hAnsi="Calibri"/>
          <w:sz w:val="22"/>
          <w:szCs w:val="22"/>
        </w:rPr>
        <w:t>) of Petitioner,</w:t>
      </w:r>
      <w:r w:rsidR="001C77AD">
        <w:rPr>
          <w:rFonts w:ascii="Calibri" w:hAnsi="Calibri"/>
          <w:sz w:val="22"/>
          <w:szCs w:val="22"/>
        </w:rPr>
        <w:t xml:space="preserve"> </w:t>
      </w:r>
      <w:r w:rsidR="006B37CA">
        <w:rPr>
          <w:rFonts w:ascii="Calibri" w:hAnsi="Calibri"/>
          <w:sz w:val="22"/>
          <w:szCs w:val="22"/>
          <w:u w:val="single"/>
        </w:rPr>
        <w:t xml:space="preserve"> </w:t>
      </w:r>
      <w:r w:rsidR="006B37CA">
        <w:rPr>
          <w:rFonts w:ascii="Calibri" w:hAnsi="Calibri"/>
          <w:sz w:val="22"/>
          <w:szCs w:val="22"/>
          <w:u w:val="single"/>
        </w:rPr>
        <w:tab/>
      </w:r>
      <w:r w:rsidR="006B37CA">
        <w:rPr>
          <w:rFonts w:ascii="Calibri" w:hAnsi="Calibri"/>
          <w:sz w:val="22"/>
          <w:szCs w:val="22"/>
          <w:u w:val="single"/>
        </w:rPr>
        <w:tab/>
      </w:r>
      <w:r w:rsidR="006B37CA">
        <w:rPr>
          <w:rFonts w:ascii="Calibri" w:hAnsi="Calibri"/>
          <w:sz w:val="22"/>
          <w:szCs w:val="22"/>
          <w:u w:val="single"/>
        </w:rPr>
        <w:tab/>
      </w:r>
      <w:r w:rsidR="006B37CA">
        <w:rPr>
          <w:rFonts w:ascii="Calibri" w:hAnsi="Calibri"/>
          <w:sz w:val="22"/>
          <w:szCs w:val="22"/>
          <w:u w:val="single"/>
        </w:rPr>
        <w:tab/>
      </w:r>
      <w:r w:rsidR="006B37CA">
        <w:rPr>
          <w:rFonts w:ascii="Calibri" w:hAnsi="Calibri"/>
          <w:sz w:val="22"/>
          <w:szCs w:val="22"/>
        </w:rPr>
        <w:t>.</w:t>
      </w:r>
    </w:p>
    <w:p w:rsidR="000C3B44" w:rsidRPr="00B96568" w:rsidRDefault="000C3B44">
      <w:pPr>
        <w:ind w:left="720"/>
        <w:rPr>
          <w:rFonts w:ascii="Calibri" w:hAnsi="Calibri"/>
          <w:sz w:val="22"/>
          <w:szCs w:val="22"/>
        </w:rPr>
      </w:pPr>
    </w:p>
    <w:p w:rsidR="006B37CA" w:rsidRDefault="000C3B44" w:rsidP="006B37CA">
      <w:pPr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720"/>
          <w:tab w:val="left" w:pos="1597"/>
        </w:tabs>
        <w:rPr>
          <w:rFonts w:ascii="Calibri" w:hAnsi="Calibri"/>
          <w:sz w:val="22"/>
          <w:szCs w:val="22"/>
        </w:rPr>
      </w:pPr>
      <w:r w:rsidRPr="001C77AD">
        <w:rPr>
          <w:rFonts w:ascii="Calibri" w:hAnsi="Calibri"/>
          <w:sz w:val="22"/>
          <w:szCs w:val="22"/>
        </w:rPr>
        <w:t xml:space="preserve">The </w:t>
      </w:r>
      <w:r w:rsidR="001C77AD" w:rsidRPr="001C77AD">
        <w:rPr>
          <w:rFonts w:ascii="Calibri" w:hAnsi="Calibri"/>
          <w:sz w:val="22"/>
          <w:szCs w:val="22"/>
        </w:rPr>
        <w:t>adult adoptee</w:t>
      </w:r>
      <w:r w:rsidRPr="001C77AD">
        <w:rPr>
          <w:rFonts w:ascii="Calibri" w:hAnsi="Calibri"/>
          <w:sz w:val="22"/>
          <w:szCs w:val="22"/>
        </w:rPr>
        <w:t xml:space="preserve"> shall be the child(</w:t>
      </w:r>
      <w:proofErr w:type="spellStart"/>
      <w:r w:rsidRPr="001C77AD">
        <w:rPr>
          <w:rFonts w:ascii="Calibri" w:hAnsi="Calibri"/>
          <w:sz w:val="22"/>
          <w:szCs w:val="22"/>
        </w:rPr>
        <w:t>ren</w:t>
      </w:r>
      <w:proofErr w:type="spellEnd"/>
      <w:r w:rsidRPr="001C77AD">
        <w:rPr>
          <w:rFonts w:ascii="Calibri" w:hAnsi="Calibri"/>
          <w:sz w:val="22"/>
          <w:szCs w:val="22"/>
        </w:rPr>
        <w:t>) and legal heir(s) at law of Petitioner,</w:t>
      </w:r>
      <w:r w:rsidR="00C37332" w:rsidRPr="001C77AD">
        <w:rPr>
          <w:rFonts w:ascii="Calibri" w:hAnsi="Calibri"/>
          <w:sz w:val="22"/>
          <w:szCs w:val="22"/>
        </w:rPr>
        <w:t xml:space="preserve"> </w:t>
      </w:r>
      <w:r w:rsidRPr="001C77AD">
        <w:rPr>
          <w:rFonts w:ascii="Calibri" w:hAnsi="Calibri"/>
          <w:sz w:val="22"/>
          <w:szCs w:val="22"/>
        </w:rPr>
        <w:t xml:space="preserve"> </w:t>
      </w:r>
    </w:p>
    <w:p w:rsidR="006B37CA" w:rsidRDefault="006B37CA" w:rsidP="006B37CA">
      <w:pPr>
        <w:pStyle w:val="ListParagraph"/>
        <w:rPr>
          <w:rFonts w:ascii="Calibri" w:hAnsi="Calibri"/>
          <w:sz w:val="22"/>
          <w:szCs w:val="22"/>
          <w:u w:val="single"/>
        </w:rPr>
      </w:pPr>
    </w:p>
    <w:p w:rsidR="00C37332" w:rsidRDefault="006B37CA" w:rsidP="006B37CA">
      <w:pPr>
        <w:tabs>
          <w:tab w:val="left" w:pos="-1440"/>
          <w:tab w:val="left" w:pos="-720"/>
          <w:tab w:val="left" w:pos="0"/>
          <w:tab w:val="left" w:pos="720"/>
          <w:tab w:val="left" w:pos="1597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0C3B44" w:rsidRPr="001C77AD">
        <w:rPr>
          <w:rFonts w:ascii="Calibri" w:hAnsi="Calibri"/>
          <w:sz w:val="22"/>
          <w:szCs w:val="22"/>
        </w:rPr>
        <w:t xml:space="preserve">, </w:t>
      </w:r>
      <w:r w:rsidR="00C37332" w:rsidRPr="001C77AD">
        <w:rPr>
          <w:rFonts w:ascii="Calibri" w:hAnsi="Calibri"/>
          <w:sz w:val="22"/>
          <w:szCs w:val="22"/>
        </w:rPr>
        <w:t xml:space="preserve">and shall be entitled to all rights and privileges, and subject to all obligations, of </w:t>
      </w:r>
      <w:proofErr w:type="gramStart"/>
      <w:r w:rsidR="00C37332">
        <w:rPr>
          <w:rFonts w:ascii="Calibri" w:hAnsi="Calibri"/>
          <w:sz w:val="22"/>
          <w:szCs w:val="22"/>
        </w:rPr>
        <w:t>child(</w:t>
      </w:r>
      <w:proofErr w:type="spellStart"/>
      <w:proofErr w:type="gramEnd"/>
      <w:r w:rsidR="00C37332">
        <w:rPr>
          <w:rFonts w:ascii="Calibri" w:hAnsi="Calibri"/>
          <w:sz w:val="22"/>
          <w:szCs w:val="22"/>
        </w:rPr>
        <w:t>ren</w:t>
      </w:r>
      <w:proofErr w:type="spellEnd"/>
      <w:r w:rsidR="00C37332">
        <w:rPr>
          <w:rFonts w:ascii="Calibri" w:hAnsi="Calibri"/>
          <w:sz w:val="22"/>
          <w:szCs w:val="22"/>
        </w:rPr>
        <w:t>) born of Petitioner.</w:t>
      </w:r>
    </w:p>
    <w:p w:rsidR="00C37332" w:rsidRPr="00B96568" w:rsidRDefault="00C37332" w:rsidP="00C37332">
      <w:pPr>
        <w:tabs>
          <w:tab w:val="left" w:pos="-1440"/>
          <w:tab w:val="left" w:pos="-720"/>
          <w:tab w:val="left" w:pos="0"/>
          <w:tab w:val="left" w:pos="720"/>
          <w:tab w:val="left" w:pos="1597"/>
          <w:tab w:val="right" w:pos="9360"/>
        </w:tabs>
        <w:ind w:left="360"/>
        <w:rPr>
          <w:rFonts w:ascii="Calibri" w:hAnsi="Calibri"/>
          <w:sz w:val="22"/>
          <w:szCs w:val="22"/>
        </w:rPr>
      </w:pPr>
    </w:p>
    <w:p w:rsidR="000C3B44" w:rsidRPr="00B96568" w:rsidRDefault="000C3B44" w:rsidP="00D04F94">
      <w:pPr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720"/>
          <w:tab w:val="left" w:pos="1597"/>
          <w:tab w:val="right" w:pos="9360"/>
        </w:tabs>
        <w:rPr>
          <w:rFonts w:ascii="Calibri" w:hAnsi="Calibri"/>
          <w:sz w:val="22"/>
          <w:szCs w:val="22"/>
        </w:rPr>
      </w:pPr>
      <w:r w:rsidRPr="00B96568">
        <w:rPr>
          <w:rFonts w:ascii="Calibri" w:hAnsi="Calibri"/>
          <w:sz w:val="22"/>
          <w:szCs w:val="22"/>
        </w:rPr>
        <w:t xml:space="preserve">All legal relations between the adoptee(s) and the parent </w:t>
      </w:r>
      <w:r w:rsidRPr="00D04F94">
        <w:rPr>
          <w:rFonts w:ascii="Calibri" w:hAnsi="Calibri"/>
          <w:sz w:val="22"/>
          <w:szCs w:val="22"/>
        </w:rPr>
        <w:t>whose rights are being terminated</w:t>
      </w:r>
      <w:r w:rsidRPr="00B96568">
        <w:rPr>
          <w:rFonts w:ascii="Calibri" w:hAnsi="Calibri"/>
          <w:sz w:val="22"/>
          <w:szCs w:val="22"/>
        </w:rPr>
        <w:t xml:space="preserve"> and between the adoptee(s) and the relatives of that parent are terminated by this adoption, as are all parental rights and responsibilities of that birth parent.</w:t>
      </w:r>
    </w:p>
    <w:p w:rsidR="000C3B44" w:rsidRPr="00B96568" w:rsidRDefault="000C3B44">
      <w:pPr>
        <w:rPr>
          <w:rFonts w:ascii="Calibri" w:hAnsi="Calibri"/>
          <w:sz w:val="22"/>
          <w:szCs w:val="22"/>
        </w:rPr>
      </w:pPr>
    </w:p>
    <w:p w:rsidR="000C3B44" w:rsidRPr="00B96568" w:rsidRDefault="000C3B44" w:rsidP="00D04F94">
      <w:pPr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720"/>
          <w:tab w:val="left" w:pos="1597"/>
          <w:tab w:val="right" w:pos="9360"/>
        </w:tabs>
        <w:rPr>
          <w:rFonts w:ascii="Calibri" w:hAnsi="Calibri"/>
          <w:sz w:val="22"/>
          <w:szCs w:val="22"/>
        </w:rPr>
      </w:pPr>
      <w:r w:rsidRPr="00B96568">
        <w:rPr>
          <w:rFonts w:ascii="Calibri" w:hAnsi="Calibri"/>
          <w:sz w:val="22"/>
          <w:szCs w:val="22"/>
        </w:rPr>
        <w:t>This Final Judgment of Adoption creates a relationship between the adoptee(s) and Petitioner and all relatives of Petitioner that would have existed if the adoptee(s) was (were) a blood descendant of the Petitioner, born within wedlock, entitled to all rights and privileges thereof, and subject to all obligations of a child being born to Petitioner.</w:t>
      </w:r>
    </w:p>
    <w:p w:rsidR="000C3B44" w:rsidRPr="00B96568" w:rsidRDefault="000C3B44">
      <w:pPr>
        <w:rPr>
          <w:rFonts w:ascii="Calibri" w:hAnsi="Calibri"/>
          <w:sz w:val="22"/>
          <w:szCs w:val="22"/>
        </w:rPr>
      </w:pPr>
    </w:p>
    <w:p w:rsidR="000C3B44" w:rsidRPr="006B37CA" w:rsidRDefault="000C3B44" w:rsidP="006B37CA">
      <w:pPr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720"/>
          <w:tab w:val="left" w:pos="1597"/>
        </w:tabs>
        <w:rPr>
          <w:rFonts w:ascii="Calibri" w:hAnsi="Calibri"/>
          <w:sz w:val="22"/>
          <w:szCs w:val="22"/>
        </w:rPr>
      </w:pPr>
      <w:r w:rsidRPr="00B96568">
        <w:rPr>
          <w:rFonts w:ascii="Calibri" w:hAnsi="Calibri"/>
          <w:sz w:val="22"/>
          <w:szCs w:val="22"/>
        </w:rPr>
        <w:t xml:space="preserve">The </w:t>
      </w:r>
      <w:r w:rsidR="001C77AD">
        <w:rPr>
          <w:rFonts w:ascii="Calibri" w:hAnsi="Calibri"/>
          <w:sz w:val="22"/>
          <w:szCs w:val="22"/>
        </w:rPr>
        <w:t>adult adoptee</w:t>
      </w:r>
      <w:r w:rsidRPr="00B96568">
        <w:rPr>
          <w:rFonts w:ascii="Calibri" w:hAnsi="Calibri"/>
          <w:sz w:val="22"/>
          <w:szCs w:val="22"/>
        </w:rPr>
        <w:t xml:space="preserve"> shall hereafter be known as </w:t>
      </w:r>
      <w:r w:rsidRPr="00B96568">
        <w:rPr>
          <w:rFonts w:ascii="Calibri" w:hAnsi="Calibri"/>
          <w:i/>
          <w:iCs/>
          <w:sz w:val="22"/>
          <w:szCs w:val="22"/>
        </w:rPr>
        <w:t>{full legal name(s)}</w:t>
      </w:r>
      <w:r w:rsidRPr="00B96568">
        <w:rPr>
          <w:rFonts w:ascii="Calibri" w:hAnsi="Calibri"/>
          <w:sz w:val="22"/>
          <w:szCs w:val="22"/>
        </w:rPr>
        <w:t>:</w:t>
      </w:r>
      <w:r w:rsidR="006B37CA">
        <w:rPr>
          <w:rFonts w:ascii="Calibri" w:hAnsi="Calibri"/>
          <w:sz w:val="22"/>
          <w:szCs w:val="22"/>
        </w:rPr>
        <w:br/>
      </w:r>
      <w:r w:rsidR="006B37CA" w:rsidRPr="006B37CA">
        <w:rPr>
          <w:rFonts w:ascii="Calibri" w:hAnsi="Calibri"/>
          <w:sz w:val="22"/>
          <w:szCs w:val="22"/>
          <w:u w:val="single"/>
        </w:rPr>
        <w:tab/>
      </w:r>
      <w:r w:rsidR="006B37CA" w:rsidRPr="006B37CA">
        <w:rPr>
          <w:rFonts w:ascii="Calibri" w:hAnsi="Calibri"/>
          <w:sz w:val="22"/>
          <w:szCs w:val="22"/>
          <w:u w:val="single"/>
        </w:rPr>
        <w:tab/>
      </w:r>
      <w:r w:rsidR="006B37CA" w:rsidRPr="006B37CA">
        <w:rPr>
          <w:rFonts w:ascii="Calibri" w:hAnsi="Calibri"/>
          <w:sz w:val="22"/>
          <w:szCs w:val="22"/>
          <w:u w:val="single"/>
        </w:rPr>
        <w:tab/>
      </w:r>
      <w:r w:rsidR="006B37CA" w:rsidRPr="006B37CA">
        <w:rPr>
          <w:rFonts w:ascii="Calibri" w:hAnsi="Calibri"/>
          <w:sz w:val="22"/>
          <w:szCs w:val="22"/>
          <w:u w:val="single"/>
        </w:rPr>
        <w:tab/>
      </w:r>
    </w:p>
    <w:p w:rsidR="006B37CA" w:rsidRDefault="006B37CA" w:rsidP="006B37CA">
      <w:pPr>
        <w:pStyle w:val="ListParagraph"/>
        <w:rPr>
          <w:rFonts w:ascii="Calibri" w:hAnsi="Calibri"/>
          <w:sz w:val="22"/>
          <w:szCs w:val="22"/>
        </w:rPr>
      </w:pPr>
    </w:p>
    <w:p w:rsidR="006B37CA" w:rsidRPr="006B37CA" w:rsidRDefault="006B37CA" w:rsidP="006B37CA">
      <w:pPr>
        <w:tabs>
          <w:tab w:val="left" w:pos="-1440"/>
          <w:tab w:val="left" w:pos="-720"/>
          <w:tab w:val="left" w:pos="0"/>
          <w:tab w:val="left" w:pos="720"/>
          <w:tab w:val="left" w:pos="1597"/>
        </w:tabs>
        <w:rPr>
          <w:rFonts w:ascii="Calibri" w:hAnsi="Calibri"/>
          <w:sz w:val="22"/>
          <w:szCs w:val="22"/>
        </w:rPr>
      </w:pPr>
    </w:p>
    <w:p w:rsidR="00D04F94" w:rsidRDefault="00D04F94">
      <w:pPr>
        <w:ind w:firstLine="720"/>
        <w:rPr>
          <w:rFonts w:ascii="Calibri" w:hAnsi="Calibri"/>
          <w:sz w:val="22"/>
          <w:szCs w:val="22"/>
        </w:rPr>
      </w:pPr>
    </w:p>
    <w:p w:rsidR="000C3B44" w:rsidRPr="00B96568" w:rsidRDefault="00CF27D7" w:rsidP="00F60F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DONE AND </w:t>
      </w:r>
      <w:r w:rsidR="000C3B44" w:rsidRPr="00B96568">
        <w:rPr>
          <w:rFonts w:ascii="Calibri" w:hAnsi="Calibri"/>
          <w:sz w:val="22"/>
          <w:szCs w:val="22"/>
        </w:rPr>
        <w:t xml:space="preserve">ORDERED </w:t>
      </w:r>
      <w:r>
        <w:rPr>
          <w:rFonts w:ascii="Calibri" w:hAnsi="Calibri"/>
          <w:sz w:val="22"/>
          <w:szCs w:val="22"/>
        </w:rPr>
        <w:t xml:space="preserve">at _____________________________, Florida </w:t>
      </w:r>
      <w:r w:rsidR="000C3B44" w:rsidRPr="00B96568">
        <w:rPr>
          <w:rFonts w:ascii="Calibri" w:hAnsi="Calibri"/>
          <w:sz w:val="22"/>
          <w:szCs w:val="22"/>
        </w:rPr>
        <w:t xml:space="preserve">on </w:t>
      </w:r>
      <w:r w:rsidR="00B42120">
        <w:rPr>
          <w:rFonts w:ascii="Calibri" w:hAnsi="Calibri"/>
          <w:sz w:val="22"/>
          <w:szCs w:val="22"/>
        </w:rPr>
        <w:t>___________________</w:t>
      </w:r>
      <w:r w:rsidR="000C3B44" w:rsidRPr="00B96568">
        <w:rPr>
          <w:rFonts w:ascii="Calibri" w:hAnsi="Calibri"/>
          <w:sz w:val="22"/>
          <w:szCs w:val="22"/>
        </w:rPr>
        <w:t>.</w:t>
      </w:r>
    </w:p>
    <w:p w:rsidR="000C3B44" w:rsidRPr="00B96568" w:rsidRDefault="000C3B44">
      <w:pPr>
        <w:rPr>
          <w:rFonts w:ascii="Calibri" w:hAnsi="Calibri"/>
          <w:sz w:val="22"/>
          <w:szCs w:val="22"/>
        </w:rPr>
      </w:pPr>
    </w:p>
    <w:p w:rsidR="004B66E5" w:rsidRDefault="004B66E5" w:rsidP="00CC3F3B">
      <w:pPr>
        <w:tabs>
          <w:tab w:val="left" w:pos="6641"/>
          <w:tab w:val="right" w:pos="9360"/>
        </w:tabs>
        <w:ind w:left="4320"/>
        <w:rPr>
          <w:rFonts w:ascii="Calibri" w:hAnsi="Calibri"/>
          <w:sz w:val="22"/>
          <w:szCs w:val="22"/>
          <w:u w:val="single"/>
        </w:rPr>
      </w:pPr>
    </w:p>
    <w:p w:rsidR="006E1B4B" w:rsidRDefault="006E1B4B" w:rsidP="00CC3F3B">
      <w:pPr>
        <w:tabs>
          <w:tab w:val="left" w:pos="6641"/>
          <w:tab w:val="right" w:pos="9360"/>
        </w:tabs>
        <w:ind w:left="4320"/>
        <w:rPr>
          <w:rFonts w:ascii="Calibri" w:hAnsi="Calibri"/>
          <w:sz w:val="22"/>
          <w:szCs w:val="22"/>
          <w:u w:val="single"/>
        </w:rPr>
      </w:pPr>
    </w:p>
    <w:p w:rsidR="000C3B44" w:rsidRPr="00B42120" w:rsidRDefault="00B42120" w:rsidP="00CC3F3B">
      <w:pPr>
        <w:tabs>
          <w:tab w:val="left" w:pos="6641"/>
          <w:tab w:val="right" w:pos="9360"/>
        </w:tabs>
        <w:ind w:left="43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</w:t>
      </w:r>
    </w:p>
    <w:p w:rsidR="006B37CA" w:rsidRDefault="000C3B44">
      <w:pPr>
        <w:ind w:left="4320"/>
        <w:rPr>
          <w:rFonts w:ascii="Calibri" w:hAnsi="Calibri"/>
          <w:sz w:val="22"/>
          <w:szCs w:val="22"/>
        </w:rPr>
      </w:pPr>
      <w:r w:rsidRPr="00B96568">
        <w:rPr>
          <w:rFonts w:ascii="Calibri" w:hAnsi="Calibri"/>
          <w:sz w:val="22"/>
          <w:szCs w:val="22"/>
        </w:rPr>
        <w:t>CIRCUIT JUDGE</w:t>
      </w:r>
      <w:bookmarkStart w:id="0" w:name="_GoBack"/>
      <w:bookmarkEnd w:id="0"/>
    </w:p>
    <w:p w:rsidR="006B37CA" w:rsidRPr="00B96568" w:rsidRDefault="006B37CA">
      <w:pPr>
        <w:ind w:left="4320"/>
        <w:rPr>
          <w:rFonts w:ascii="Calibri" w:hAnsi="Calibri"/>
          <w:sz w:val="22"/>
          <w:szCs w:val="22"/>
        </w:rPr>
      </w:pPr>
    </w:p>
    <w:p w:rsidR="00C535E6" w:rsidRDefault="00C535E6">
      <w:pPr>
        <w:rPr>
          <w:rFonts w:ascii="Calibri" w:hAnsi="Calibri"/>
          <w:sz w:val="22"/>
          <w:szCs w:val="22"/>
        </w:rPr>
      </w:pPr>
    </w:p>
    <w:p w:rsidR="006B37CA" w:rsidRDefault="006B37CA">
      <w:pPr>
        <w:rPr>
          <w:rFonts w:ascii="Calibri" w:hAnsi="Calibri"/>
          <w:sz w:val="22"/>
          <w:szCs w:val="22"/>
        </w:rPr>
      </w:pPr>
    </w:p>
    <w:p w:rsidR="00C535E6" w:rsidRDefault="00C535E6">
      <w:pPr>
        <w:rPr>
          <w:rFonts w:ascii="Calibri" w:hAnsi="Calibri"/>
          <w:sz w:val="22"/>
          <w:szCs w:val="22"/>
        </w:rPr>
      </w:pPr>
    </w:p>
    <w:p w:rsidR="00C535E6" w:rsidRPr="006B37CA" w:rsidRDefault="00C535E6">
      <w:pPr>
        <w:rPr>
          <w:rFonts w:ascii="Calibri" w:hAnsi="Calibri"/>
          <w:sz w:val="20"/>
          <w:szCs w:val="22"/>
        </w:rPr>
      </w:pPr>
      <w:r w:rsidRPr="006B37CA">
        <w:rPr>
          <w:rFonts w:ascii="Calibri" w:hAnsi="Calibri"/>
          <w:sz w:val="20"/>
          <w:szCs w:val="22"/>
        </w:rPr>
        <w:t xml:space="preserve">I certify that a copy of </w:t>
      </w:r>
      <w:r w:rsidRPr="006B37CA">
        <w:rPr>
          <w:rFonts w:ascii="Calibri" w:hAnsi="Calibri"/>
          <w:i/>
          <w:sz w:val="20"/>
          <w:szCs w:val="22"/>
        </w:rPr>
        <w:t>{name of document(s)}</w:t>
      </w:r>
      <w:r w:rsidRPr="006B37CA">
        <w:rPr>
          <w:rFonts w:ascii="Calibri" w:hAnsi="Calibri"/>
          <w:sz w:val="20"/>
          <w:szCs w:val="22"/>
        </w:rPr>
        <w:t xml:space="preserve"> </w:t>
      </w:r>
      <w:r w:rsidR="006E1B4B">
        <w:rPr>
          <w:rFonts w:ascii="Calibri" w:hAnsi="Calibri"/>
          <w:b/>
          <w:sz w:val="20"/>
          <w:szCs w:val="22"/>
          <w:u w:val="single"/>
        </w:rPr>
        <w:t xml:space="preserve">Final Judgment of Adoption of Adult by </w:t>
      </w:r>
      <w:r w:rsidR="006E1B4B" w:rsidRPr="006E1B4B">
        <w:rPr>
          <w:rFonts w:ascii="Calibri" w:hAnsi="Calibri"/>
          <w:b/>
          <w:sz w:val="20"/>
          <w:szCs w:val="22"/>
          <w:u w:val="single"/>
        </w:rPr>
        <w:t>Stepparent</w:t>
      </w:r>
      <w:r w:rsidR="006E1B4B" w:rsidRPr="006E1B4B">
        <w:rPr>
          <w:rFonts w:ascii="Calibri" w:hAnsi="Calibri"/>
          <w:b/>
          <w:sz w:val="20"/>
          <w:szCs w:val="22"/>
        </w:rPr>
        <w:t xml:space="preserve"> </w:t>
      </w:r>
      <w:r w:rsidRPr="006E1B4B">
        <w:rPr>
          <w:rFonts w:ascii="Calibri" w:hAnsi="Calibri"/>
          <w:sz w:val="20"/>
          <w:szCs w:val="22"/>
        </w:rPr>
        <w:t xml:space="preserve">was (      ) mailed </w:t>
      </w:r>
      <w:r w:rsidRPr="006B37CA">
        <w:rPr>
          <w:rFonts w:ascii="Calibri" w:hAnsi="Calibri"/>
          <w:sz w:val="20"/>
          <w:szCs w:val="22"/>
        </w:rPr>
        <w:t xml:space="preserve">(      ) faxed and mailed (      ) e-mailed (      ) hand-delivered to the parties and any </w:t>
      </w:r>
      <w:r w:rsidR="004B66E5" w:rsidRPr="006B37CA">
        <w:rPr>
          <w:rFonts w:ascii="Calibri" w:hAnsi="Calibri"/>
          <w:sz w:val="20"/>
          <w:szCs w:val="22"/>
        </w:rPr>
        <w:t xml:space="preserve">persons or </w:t>
      </w:r>
      <w:r w:rsidRPr="006B37CA">
        <w:rPr>
          <w:rFonts w:ascii="Calibri" w:hAnsi="Calibri"/>
          <w:sz w:val="20"/>
          <w:szCs w:val="22"/>
        </w:rPr>
        <w:t xml:space="preserve">entities listed below on </w:t>
      </w:r>
      <w:r w:rsidRPr="006B37CA">
        <w:rPr>
          <w:rFonts w:ascii="Calibri" w:hAnsi="Calibri"/>
          <w:i/>
          <w:sz w:val="20"/>
          <w:szCs w:val="22"/>
        </w:rPr>
        <w:t xml:space="preserve">{date} </w:t>
      </w:r>
      <w:r w:rsidRPr="006B37CA">
        <w:rPr>
          <w:rFonts w:ascii="Calibri" w:hAnsi="Calibri"/>
          <w:sz w:val="20"/>
          <w:szCs w:val="22"/>
        </w:rPr>
        <w:t>_________________________________.</w:t>
      </w:r>
    </w:p>
    <w:p w:rsidR="004B66E5" w:rsidRPr="006B37CA" w:rsidRDefault="004B66E5">
      <w:pPr>
        <w:rPr>
          <w:rFonts w:ascii="Calibri" w:hAnsi="Calibri"/>
          <w:sz w:val="20"/>
          <w:szCs w:val="22"/>
        </w:rPr>
      </w:pPr>
    </w:p>
    <w:p w:rsidR="00C535E6" w:rsidRPr="006B37CA" w:rsidRDefault="00C535E6">
      <w:pPr>
        <w:rPr>
          <w:rFonts w:ascii="Calibri" w:hAnsi="Calibri"/>
          <w:sz w:val="20"/>
          <w:szCs w:val="22"/>
        </w:rPr>
      </w:pPr>
      <w:r w:rsidRPr="006B37CA">
        <w:rPr>
          <w:rFonts w:ascii="Calibri" w:hAnsi="Calibri"/>
          <w:sz w:val="20"/>
          <w:szCs w:val="22"/>
        </w:rPr>
        <w:tab/>
      </w:r>
      <w:r w:rsidRPr="006B37CA">
        <w:rPr>
          <w:rFonts w:ascii="Calibri" w:hAnsi="Calibri"/>
          <w:sz w:val="20"/>
          <w:szCs w:val="22"/>
        </w:rPr>
        <w:tab/>
      </w:r>
      <w:r w:rsidRPr="006B37CA">
        <w:rPr>
          <w:rFonts w:ascii="Calibri" w:hAnsi="Calibri"/>
          <w:sz w:val="20"/>
          <w:szCs w:val="22"/>
        </w:rPr>
        <w:tab/>
      </w:r>
      <w:r w:rsidRPr="006B37CA">
        <w:rPr>
          <w:rFonts w:ascii="Calibri" w:hAnsi="Calibri"/>
          <w:sz w:val="20"/>
          <w:szCs w:val="22"/>
        </w:rPr>
        <w:tab/>
      </w:r>
      <w:r w:rsidRPr="006B37CA">
        <w:rPr>
          <w:rFonts w:ascii="Calibri" w:hAnsi="Calibri"/>
          <w:sz w:val="20"/>
          <w:szCs w:val="22"/>
        </w:rPr>
        <w:tab/>
      </w:r>
      <w:r w:rsidRPr="006B37CA">
        <w:rPr>
          <w:rFonts w:ascii="Calibri" w:hAnsi="Calibri"/>
          <w:sz w:val="20"/>
          <w:szCs w:val="22"/>
        </w:rPr>
        <w:tab/>
      </w:r>
    </w:p>
    <w:p w:rsidR="00C535E6" w:rsidRPr="006B37CA" w:rsidRDefault="00C535E6">
      <w:pPr>
        <w:rPr>
          <w:rFonts w:ascii="Calibri" w:hAnsi="Calibri"/>
          <w:sz w:val="20"/>
          <w:szCs w:val="22"/>
        </w:rPr>
      </w:pPr>
      <w:r w:rsidRPr="006B37CA">
        <w:rPr>
          <w:rFonts w:ascii="Calibri" w:hAnsi="Calibri"/>
          <w:sz w:val="20"/>
          <w:szCs w:val="22"/>
        </w:rPr>
        <w:tab/>
      </w:r>
      <w:r w:rsidRPr="006B37CA">
        <w:rPr>
          <w:rFonts w:ascii="Calibri" w:hAnsi="Calibri"/>
          <w:sz w:val="20"/>
          <w:szCs w:val="22"/>
        </w:rPr>
        <w:tab/>
      </w:r>
      <w:r w:rsidRPr="006B37CA">
        <w:rPr>
          <w:rFonts w:ascii="Calibri" w:hAnsi="Calibri"/>
          <w:sz w:val="20"/>
          <w:szCs w:val="22"/>
        </w:rPr>
        <w:tab/>
      </w:r>
      <w:r w:rsidRPr="006B37CA">
        <w:rPr>
          <w:rFonts w:ascii="Calibri" w:hAnsi="Calibri"/>
          <w:sz w:val="20"/>
          <w:szCs w:val="22"/>
        </w:rPr>
        <w:tab/>
      </w:r>
      <w:r w:rsidRPr="006B37CA">
        <w:rPr>
          <w:rFonts w:ascii="Calibri" w:hAnsi="Calibri"/>
          <w:sz w:val="20"/>
          <w:szCs w:val="22"/>
        </w:rPr>
        <w:tab/>
      </w:r>
      <w:r w:rsidRPr="006B37CA">
        <w:rPr>
          <w:rFonts w:ascii="Calibri" w:hAnsi="Calibri"/>
          <w:sz w:val="20"/>
          <w:szCs w:val="22"/>
        </w:rPr>
        <w:tab/>
        <w:t>_____________________________________________</w:t>
      </w:r>
    </w:p>
    <w:p w:rsidR="00C535E6" w:rsidRPr="006B37CA" w:rsidRDefault="00C535E6">
      <w:pPr>
        <w:rPr>
          <w:rFonts w:ascii="Calibri" w:hAnsi="Calibri"/>
          <w:sz w:val="20"/>
          <w:szCs w:val="22"/>
        </w:rPr>
      </w:pPr>
      <w:r w:rsidRPr="006B37CA">
        <w:rPr>
          <w:rFonts w:ascii="Calibri" w:hAnsi="Calibri"/>
          <w:sz w:val="20"/>
          <w:szCs w:val="22"/>
        </w:rPr>
        <w:tab/>
      </w:r>
      <w:r w:rsidRPr="006B37CA">
        <w:rPr>
          <w:rFonts w:ascii="Calibri" w:hAnsi="Calibri"/>
          <w:sz w:val="20"/>
          <w:szCs w:val="22"/>
        </w:rPr>
        <w:tab/>
      </w:r>
      <w:r w:rsidRPr="006B37CA">
        <w:rPr>
          <w:rFonts w:ascii="Calibri" w:hAnsi="Calibri"/>
          <w:sz w:val="20"/>
          <w:szCs w:val="22"/>
        </w:rPr>
        <w:tab/>
      </w:r>
      <w:r w:rsidRPr="006B37CA">
        <w:rPr>
          <w:rFonts w:ascii="Calibri" w:hAnsi="Calibri"/>
          <w:sz w:val="20"/>
          <w:szCs w:val="22"/>
        </w:rPr>
        <w:tab/>
      </w:r>
      <w:r w:rsidRPr="006B37CA">
        <w:rPr>
          <w:rFonts w:ascii="Calibri" w:hAnsi="Calibri"/>
          <w:sz w:val="20"/>
          <w:szCs w:val="22"/>
        </w:rPr>
        <w:tab/>
      </w:r>
      <w:r w:rsidRPr="006B37CA">
        <w:rPr>
          <w:rFonts w:ascii="Calibri" w:hAnsi="Calibri"/>
          <w:sz w:val="20"/>
          <w:szCs w:val="22"/>
        </w:rPr>
        <w:tab/>
        <w:t>By: Clerk of Court, Designee, or Judicial Assistant</w:t>
      </w:r>
    </w:p>
    <w:p w:rsidR="00C535E6" w:rsidRPr="006B37CA" w:rsidRDefault="00C535E6">
      <w:pPr>
        <w:rPr>
          <w:rFonts w:ascii="Calibri" w:hAnsi="Calibri"/>
          <w:sz w:val="20"/>
          <w:szCs w:val="22"/>
        </w:rPr>
      </w:pPr>
      <w:r w:rsidRPr="006B37CA">
        <w:rPr>
          <w:rFonts w:ascii="Calibri" w:hAnsi="Calibri"/>
          <w:sz w:val="20"/>
          <w:szCs w:val="22"/>
        </w:rPr>
        <w:tab/>
      </w:r>
      <w:r w:rsidRPr="006B37CA">
        <w:rPr>
          <w:rFonts w:ascii="Calibri" w:hAnsi="Calibri"/>
          <w:sz w:val="20"/>
          <w:szCs w:val="22"/>
        </w:rPr>
        <w:tab/>
      </w:r>
      <w:r w:rsidRPr="006B37CA">
        <w:rPr>
          <w:rFonts w:ascii="Calibri" w:hAnsi="Calibri"/>
          <w:sz w:val="20"/>
          <w:szCs w:val="22"/>
        </w:rPr>
        <w:tab/>
      </w:r>
      <w:r w:rsidRPr="006B37CA">
        <w:rPr>
          <w:rFonts w:ascii="Calibri" w:hAnsi="Calibri"/>
          <w:sz w:val="20"/>
          <w:szCs w:val="22"/>
        </w:rPr>
        <w:tab/>
      </w:r>
      <w:r w:rsidRPr="006B37CA">
        <w:rPr>
          <w:rFonts w:ascii="Calibri" w:hAnsi="Calibri"/>
          <w:sz w:val="20"/>
          <w:szCs w:val="22"/>
        </w:rPr>
        <w:tab/>
      </w:r>
      <w:r w:rsidRPr="006B37CA">
        <w:rPr>
          <w:rFonts w:ascii="Calibri" w:hAnsi="Calibri"/>
          <w:sz w:val="20"/>
          <w:szCs w:val="22"/>
        </w:rPr>
        <w:tab/>
      </w:r>
      <w:r w:rsidRPr="006B37CA">
        <w:rPr>
          <w:rFonts w:ascii="Calibri" w:hAnsi="Calibri"/>
          <w:sz w:val="20"/>
          <w:szCs w:val="22"/>
        </w:rPr>
        <w:tab/>
      </w:r>
      <w:r w:rsidRPr="006B37CA">
        <w:rPr>
          <w:rFonts w:ascii="Calibri" w:hAnsi="Calibri"/>
          <w:sz w:val="20"/>
          <w:szCs w:val="22"/>
        </w:rPr>
        <w:tab/>
      </w:r>
      <w:r w:rsidRPr="006B37CA">
        <w:rPr>
          <w:rFonts w:ascii="Calibri" w:hAnsi="Calibri"/>
          <w:sz w:val="20"/>
          <w:szCs w:val="22"/>
        </w:rPr>
        <w:tab/>
      </w:r>
      <w:r w:rsidRPr="006B37CA">
        <w:rPr>
          <w:rFonts w:ascii="Calibri" w:hAnsi="Calibri"/>
          <w:sz w:val="20"/>
          <w:szCs w:val="22"/>
        </w:rPr>
        <w:tab/>
      </w:r>
      <w:r w:rsidRPr="006B37CA">
        <w:rPr>
          <w:rFonts w:ascii="Calibri" w:hAnsi="Calibri"/>
          <w:sz w:val="20"/>
          <w:szCs w:val="22"/>
        </w:rPr>
        <w:tab/>
      </w:r>
    </w:p>
    <w:p w:rsidR="000C3B44" w:rsidRPr="006B37CA" w:rsidRDefault="000C3B44">
      <w:pPr>
        <w:rPr>
          <w:rFonts w:ascii="Calibri" w:hAnsi="Calibri"/>
          <w:sz w:val="20"/>
          <w:szCs w:val="22"/>
        </w:rPr>
      </w:pPr>
    </w:p>
    <w:p w:rsidR="000C3B44" w:rsidRPr="006B37CA" w:rsidRDefault="000C3B44">
      <w:pPr>
        <w:rPr>
          <w:rFonts w:ascii="Calibri" w:hAnsi="Calibri"/>
          <w:sz w:val="20"/>
          <w:szCs w:val="22"/>
        </w:rPr>
      </w:pPr>
      <w:r w:rsidRPr="006B37CA">
        <w:rPr>
          <w:rFonts w:ascii="Calibri" w:hAnsi="Calibri"/>
          <w:sz w:val="20"/>
          <w:szCs w:val="22"/>
        </w:rPr>
        <w:t>Petitioners (or their attorney)</w:t>
      </w:r>
    </w:p>
    <w:p w:rsidR="000C3B44" w:rsidRPr="006B37CA" w:rsidRDefault="004B66E5">
      <w:pPr>
        <w:rPr>
          <w:rFonts w:ascii="Calibri" w:hAnsi="Calibri"/>
          <w:sz w:val="20"/>
          <w:szCs w:val="22"/>
        </w:rPr>
      </w:pPr>
      <w:r w:rsidRPr="006B37CA">
        <w:rPr>
          <w:rFonts w:ascii="Calibri" w:hAnsi="Calibri"/>
          <w:sz w:val="20"/>
          <w:szCs w:val="22"/>
        </w:rPr>
        <w:t>Other: ____________________________</w:t>
      </w:r>
    </w:p>
    <w:p w:rsidR="000C3B44" w:rsidRPr="00B96568" w:rsidRDefault="000C3B44">
      <w:pPr>
        <w:rPr>
          <w:rFonts w:ascii="Calibri" w:hAnsi="Calibri"/>
          <w:sz w:val="22"/>
          <w:szCs w:val="22"/>
        </w:rPr>
      </w:pPr>
    </w:p>
    <w:sectPr w:rsidR="000C3B44" w:rsidRPr="00B96568" w:rsidSect="000C3B44">
      <w:type w:val="continuous"/>
      <w:pgSz w:w="12240" w:h="15840"/>
      <w:pgMar w:top="1440" w:right="1440" w:bottom="720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CEB" w:rsidRDefault="00980CEB" w:rsidP="000C3B44">
      <w:r>
        <w:separator/>
      </w:r>
    </w:p>
  </w:endnote>
  <w:endnote w:type="continuationSeparator" w:id="0">
    <w:p w:rsidR="00980CEB" w:rsidRDefault="00980CEB" w:rsidP="000C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568" w:rsidRPr="00D8687D" w:rsidRDefault="00D8687D" w:rsidP="00D8687D">
    <w:pPr>
      <w:pStyle w:val="Footer"/>
      <w:rPr>
        <w:rFonts w:ascii="Calibri" w:hAnsi="Calibri"/>
        <w:sz w:val="20"/>
      </w:rPr>
    </w:pPr>
    <w:r w:rsidRPr="00C04072">
      <w:rPr>
        <w:rFonts w:ascii="Calibri" w:hAnsi="Calibri"/>
        <w:sz w:val="20"/>
      </w:rPr>
      <w:t>F</w:t>
    </w:r>
    <w:r>
      <w:rPr>
        <w:rFonts w:ascii="Calibri" w:hAnsi="Calibri"/>
        <w:sz w:val="20"/>
      </w:rPr>
      <w:t xml:space="preserve">CS (Duval) Local Form: Final Judgment of </w:t>
    </w:r>
    <w:r>
      <w:rPr>
        <w:rFonts w:ascii="Calibri" w:hAnsi="Calibri"/>
        <w:sz w:val="20"/>
      </w:rPr>
      <w:t>Adoption of Adult by Stepparent (09/20/17)</w:t>
    </w:r>
    <w:r>
      <w:rPr>
        <w:rFonts w:ascii="Calibri" w:hAnsi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CEB" w:rsidRDefault="00980CEB" w:rsidP="000C3B44">
      <w:r>
        <w:separator/>
      </w:r>
    </w:p>
  </w:footnote>
  <w:footnote w:type="continuationSeparator" w:id="0">
    <w:p w:rsidR="00980CEB" w:rsidRDefault="00980CEB" w:rsidP="000C3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AutoList2"/>
    <w:lvl w:ilvl="0">
      <w:start w:val="1"/>
      <w:numFmt w:val="decimal"/>
      <w:pStyle w:val="Level1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E5A74AF"/>
    <w:multiLevelType w:val="hybridMultilevel"/>
    <w:tmpl w:val="505C2A4E"/>
    <w:lvl w:ilvl="0" w:tplc="1004E4B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552412"/>
    <w:multiLevelType w:val="hybridMultilevel"/>
    <w:tmpl w:val="CD04B5A8"/>
    <w:lvl w:ilvl="0" w:tplc="780ABD0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D14692"/>
    <w:multiLevelType w:val="hybridMultilevel"/>
    <w:tmpl w:val="0FE2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2B4A70"/>
    <w:multiLevelType w:val="hybridMultilevel"/>
    <w:tmpl w:val="ED06A6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5"/>
      <w:lvl w:ilvl="0">
        <w:start w:val="5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2">
    <w:abstractNumId w:val="0"/>
    <w:lvlOverride w:ilvl="0">
      <w:startOverride w:val="5"/>
      <w:lvl w:ilvl="0">
        <w:start w:val="5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B44"/>
    <w:rsid w:val="000059DA"/>
    <w:rsid w:val="00062D64"/>
    <w:rsid w:val="00076966"/>
    <w:rsid w:val="00085F17"/>
    <w:rsid w:val="00096D42"/>
    <w:rsid w:val="000C3B44"/>
    <w:rsid w:val="001252A7"/>
    <w:rsid w:val="001C77AD"/>
    <w:rsid w:val="00222E63"/>
    <w:rsid w:val="00250F04"/>
    <w:rsid w:val="0025445D"/>
    <w:rsid w:val="00254DEF"/>
    <w:rsid w:val="0039542B"/>
    <w:rsid w:val="003A65DD"/>
    <w:rsid w:val="003E7158"/>
    <w:rsid w:val="00495320"/>
    <w:rsid w:val="004B66E5"/>
    <w:rsid w:val="00533876"/>
    <w:rsid w:val="00584429"/>
    <w:rsid w:val="005E4AA7"/>
    <w:rsid w:val="006923DA"/>
    <w:rsid w:val="006B1D76"/>
    <w:rsid w:val="006B37CA"/>
    <w:rsid w:val="006E1B4B"/>
    <w:rsid w:val="006E4F9D"/>
    <w:rsid w:val="007662DD"/>
    <w:rsid w:val="00796263"/>
    <w:rsid w:val="007F3B40"/>
    <w:rsid w:val="008024DA"/>
    <w:rsid w:val="00977743"/>
    <w:rsid w:val="00980CEB"/>
    <w:rsid w:val="00A55C66"/>
    <w:rsid w:val="00AF3D95"/>
    <w:rsid w:val="00B42120"/>
    <w:rsid w:val="00B43570"/>
    <w:rsid w:val="00B96568"/>
    <w:rsid w:val="00C067A9"/>
    <w:rsid w:val="00C24EA4"/>
    <w:rsid w:val="00C37332"/>
    <w:rsid w:val="00C535E6"/>
    <w:rsid w:val="00C57420"/>
    <w:rsid w:val="00CB3408"/>
    <w:rsid w:val="00CC2867"/>
    <w:rsid w:val="00CC3F3B"/>
    <w:rsid w:val="00CF27D7"/>
    <w:rsid w:val="00D04F94"/>
    <w:rsid w:val="00D36913"/>
    <w:rsid w:val="00D8687D"/>
    <w:rsid w:val="00DF53FD"/>
    <w:rsid w:val="00E441D0"/>
    <w:rsid w:val="00F0694C"/>
    <w:rsid w:val="00F6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C6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A55C66"/>
    <w:rPr>
      <w:rFonts w:cs="Times New Roman"/>
    </w:rPr>
  </w:style>
  <w:style w:type="paragraph" w:customStyle="1" w:styleId="Level1">
    <w:name w:val="Level 1"/>
    <w:basedOn w:val="Normal"/>
    <w:uiPriority w:val="99"/>
    <w:rsid w:val="00A55C66"/>
    <w:pPr>
      <w:numPr>
        <w:numId w:val="1"/>
      </w:numPr>
      <w:outlineLvl w:val="0"/>
    </w:pPr>
  </w:style>
  <w:style w:type="paragraph" w:styleId="Header">
    <w:name w:val="header"/>
    <w:basedOn w:val="Normal"/>
    <w:link w:val="HeaderChar"/>
    <w:uiPriority w:val="99"/>
    <w:unhideWhenUsed/>
    <w:rsid w:val="00B96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96568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6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568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C37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7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67A9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Supreme Court Approved Family Law Form 12.981(b)(2), Final Judgment of Stepparent Adoption (02/09)</vt:lpstr>
    </vt:vector>
  </TitlesOfParts>
  <Company>OSCA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Supreme Court Approved Family Law Form 12.981(b)(2), Final Judgment of Stepparent Adoption (02/09)</dc:title>
  <dc:subject>Florida Supreme Court Approved Family Law Form 12.981(b)(2)</dc:subject>
  <dc:creator>Florida Supreme Court Forms Workgroup</dc:creator>
  <cp:keywords>Florida Family Law Forms, Stepparent Adoption</cp:keywords>
  <dc:description>Florida Supreme Court Approved Family Law Form 12.981(b)(2), Final Judgment of Stepparent Adoption (02/09)</dc:description>
  <cp:lastModifiedBy>itd1</cp:lastModifiedBy>
  <cp:revision>2</cp:revision>
  <cp:lastPrinted>2017-09-19T15:22:00Z</cp:lastPrinted>
  <dcterms:created xsi:type="dcterms:W3CDTF">2017-09-21T13:02:00Z</dcterms:created>
  <dcterms:modified xsi:type="dcterms:W3CDTF">2017-09-21T13:02:00Z</dcterms:modified>
</cp:coreProperties>
</file>