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A43807" w14:textId="77777777" w:rsidR="00F64C6B" w:rsidRPr="005D1DDD" w:rsidRDefault="00433145" w:rsidP="00211EB2">
      <w:pPr>
        <w:jc w:val="center"/>
        <w:rPr>
          <w:b/>
          <w:sz w:val="28"/>
          <w:szCs w:val="28"/>
        </w:rPr>
      </w:pPr>
      <w:r w:rsidRPr="005D1DDD">
        <w:rPr>
          <w:b/>
          <w:sz w:val="28"/>
          <w:szCs w:val="28"/>
        </w:rPr>
        <w:t>MAGISTRATES</w:t>
      </w:r>
      <w:r w:rsidR="00211EB2">
        <w:rPr>
          <w:b/>
          <w:sz w:val="28"/>
          <w:szCs w:val="28"/>
        </w:rPr>
        <w:t xml:space="preserve"> </w:t>
      </w:r>
      <w:r w:rsidRPr="005D1DDD">
        <w:rPr>
          <w:b/>
          <w:sz w:val="28"/>
          <w:szCs w:val="28"/>
        </w:rPr>
        <w:t>GINA M. STEWART and K. BETH LUNA</w:t>
      </w:r>
    </w:p>
    <w:p w14:paraId="58061193" w14:textId="77777777" w:rsidR="00433145" w:rsidRDefault="00433145" w:rsidP="003A294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Policies and Procedures</w:t>
      </w:r>
    </w:p>
    <w:p w14:paraId="7BDD149B" w14:textId="77777777" w:rsidR="003A294E" w:rsidRDefault="003A294E" w:rsidP="00433145">
      <w:pPr>
        <w:jc w:val="both"/>
        <w:rPr>
          <w:b/>
          <w:sz w:val="28"/>
          <w:szCs w:val="28"/>
          <w:u w:val="single"/>
        </w:rPr>
      </w:pPr>
    </w:p>
    <w:p w14:paraId="6B6C8733" w14:textId="1B22897B" w:rsidR="00433145" w:rsidRDefault="00433145" w:rsidP="00433145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DIVIS</w:t>
      </w:r>
      <w:r w:rsidR="001731B7">
        <w:rPr>
          <w:b/>
          <w:sz w:val="28"/>
          <w:szCs w:val="28"/>
          <w:u w:val="single"/>
        </w:rPr>
        <w:t>I</w:t>
      </w:r>
      <w:r>
        <w:rPr>
          <w:b/>
          <w:sz w:val="28"/>
          <w:szCs w:val="28"/>
          <w:u w:val="single"/>
        </w:rPr>
        <w:t>ON OF CASES:</w:t>
      </w:r>
    </w:p>
    <w:p w14:paraId="3D8BAA56" w14:textId="77777777" w:rsidR="00FE47A4" w:rsidRPr="00FE47A4" w:rsidRDefault="00433145" w:rsidP="00FE47A4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FE47A4">
        <w:rPr>
          <w:sz w:val="24"/>
          <w:szCs w:val="24"/>
        </w:rPr>
        <w:t xml:space="preserve">All family law matters involving two </w:t>
      </w:r>
      <w:r w:rsidRPr="00FE47A4">
        <w:rPr>
          <w:i/>
          <w:sz w:val="24"/>
          <w:szCs w:val="24"/>
        </w:rPr>
        <w:t>pro se</w:t>
      </w:r>
      <w:r w:rsidR="00400147">
        <w:rPr>
          <w:sz w:val="24"/>
          <w:szCs w:val="24"/>
        </w:rPr>
        <w:t xml:space="preserve"> litigants (with the exception</w:t>
      </w:r>
      <w:r w:rsidRPr="00FE47A4">
        <w:rPr>
          <w:sz w:val="24"/>
          <w:szCs w:val="24"/>
        </w:rPr>
        <w:t xml:space="preserve"> of adoptions, injun</w:t>
      </w:r>
      <w:r w:rsidR="00400147">
        <w:rPr>
          <w:sz w:val="24"/>
          <w:szCs w:val="24"/>
        </w:rPr>
        <w:t>ctions, and emergency motions</w:t>
      </w:r>
      <w:r w:rsidRPr="00FE47A4">
        <w:rPr>
          <w:sz w:val="24"/>
          <w:szCs w:val="24"/>
        </w:rPr>
        <w:t>) are heard by Magistrate Stewart.</w:t>
      </w:r>
    </w:p>
    <w:p w14:paraId="321273FE" w14:textId="77777777" w:rsidR="00433145" w:rsidRPr="00FE47A4" w:rsidRDefault="00433145" w:rsidP="00FE47A4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FE47A4">
        <w:rPr>
          <w:sz w:val="24"/>
          <w:szCs w:val="24"/>
        </w:rPr>
        <w:t>All dependency matters referred by the Judges are heard by Magistrate Luna.</w:t>
      </w:r>
    </w:p>
    <w:p w14:paraId="08F8AD72" w14:textId="77777777" w:rsidR="00433145" w:rsidRPr="00FE47A4" w:rsidRDefault="00433145" w:rsidP="00FE47A4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FE47A4">
        <w:rPr>
          <w:sz w:val="24"/>
          <w:szCs w:val="24"/>
        </w:rPr>
        <w:t xml:space="preserve">All family law matters referred by the Judges involving one or more attorney are divided as follows:  </w:t>
      </w:r>
    </w:p>
    <w:p w14:paraId="47229D8B" w14:textId="6A54D64A" w:rsidR="00433145" w:rsidRDefault="00433145" w:rsidP="004331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35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Case numbers ending in 0-</w:t>
      </w:r>
      <w:r w:rsidR="009F2C3F">
        <w:rPr>
          <w:sz w:val="24"/>
          <w:szCs w:val="24"/>
        </w:rPr>
        <w:t>5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Magistrate </w:t>
      </w:r>
      <w:r w:rsidR="00A113F5">
        <w:rPr>
          <w:sz w:val="24"/>
          <w:szCs w:val="24"/>
        </w:rPr>
        <w:t xml:space="preserve">K. Beth </w:t>
      </w:r>
      <w:r>
        <w:rPr>
          <w:sz w:val="24"/>
          <w:szCs w:val="24"/>
        </w:rPr>
        <w:t>Luna</w:t>
      </w:r>
      <w:r>
        <w:rPr>
          <w:sz w:val="24"/>
          <w:szCs w:val="24"/>
        </w:rPr>
        <w:tab/>
      </w:r>
    </w:p>
    <w:p w14:paraId="1602C101" w14:textId="6C6C4595" w:rsidR="00433145" w:rsidRDefault="00433145" w:rsidP="004331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35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Case numbers ending in </w:t>
      </w:r>
      <w:r w:rsidR="009F2C3F">
        <w:rPr>
          <w:sz w:val="24"/>
          <w:szCs w:val="24"/>
        </w:rPr>
        <w:t>6</w:t>
      </w:r>
      <w:r>
        <w:rPr>
          <w:sz w:val="24"/>
          <w:szCs w:val="24"/>
        </w:rPr>
        <w:t>-9: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Magistrate </w:t>
      </w:r>
      <w:r w:rsidR="00A113F5">
        <w:rPr>
          <w:sz w:val="24"/>
          <w:szCs w:val="24"/>
        </w:rPr>
        <w:t xml:space="preserve">Gina M. </w:t>
      </w:r>
      <w:r>
        <w:rPr>
          <w:sz w:val="24"/>
          <w:szCs w:val="24"/>
        </w:rPr>
        <w:t>Stewart</w:t>
      </w:r>
    </w:p>
    <w:p w14:paraId="02B2FF3C" w14:textId="77777777" w:rsidR="003A294E" w:rsidRDefault="003A294E" w:rsidP="004331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35"/>
        </w:tabs>
        <w:jc w:val="both"/>
        <w:rPr>
          <w:sz w:val="24"/>
          <w:szCs w:val="24"/>
        </w:rPr>
      </w:pPr>
    </w:p>
    <w:p w14:paraId="27F6594B" w14:textId="77777777" w:rsidR="00433145" w:rsidRDefault="005D1DDD" w:rsidP="00433145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SCHEDULING</w:t>
      </w:r>
      <w:r w:rsidR="00CD7CAD">
        <w:rPr>
          <w:b/>
          <w:sz w:val="28"/>
          <w:szCs w:val="28"/>
          <w:u w:val="single"/>
        </w:rPr>
        <w:t xml:space="preserve"> OF HEARINGS BY ATTORNEYS</w:t>
      </w:r>
      <w:r>
        <w:rPr>
          <w:b/>
          <w:sz w:val="28"/>
          <w:szCs w:val="28"/>
          <w:u w:val="single"/>
        </w:rPr>
        <w:t>:</w:t>
      </w:r>
    </w:p>
    <w:p w14:paraId="30CC6A71" w14:textId="46C67389" w:rsidR="005D1DDD" w:rsidRPr="0071113F" w:rsidRDefault="00CD7CAD" w:rsidP="00CD7CAD">
      <w:pPr>
        <w:pStyle w:val="ListParagraph"/>
        <w:numPr>
          <w:ilvl w:val="0"/>
          <w:numId w:val="3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Attorneys may schedule hearings </w:t>
      </w:r>
      <w:r w:rsidR="005D1DDD" w:rsidRPr="00CD7CAD">
        <w:rPr>
          <w:sz w:val="24"/>
          <w:szCs w:val="24"/>
        </w:rPr>
        <w:t xml:space="preserve">by contacting the Magistrates’ assistant at (904) 278-3732 or </w:t>
      </w:r>
      <w:hyperlink r:id="rId5" w:history="1">
        <w:r w:rsidR="005D1DDD" w:rsidRPr="00CD7CAD">
          <w:rPr>
            <w:rStyle w:val="Hyperlink"/>
            <w:sz w:val="24"/>
            <w:szCs w:val="24"/>
          </w:rPr>
          <w:t>magistrate@clayclerk.com</w:t>
        </w:r>
      </w:hyperlink>
      <w:r w:rsidR="005D1DDD" w:rsidRPr="00CD7CAD">
        <w:rPr>
          <w:sz w:val="24"/>
          <w:szCs w:val="24"/>
        </w:rPr>
        <w:t xml:space="preserve">.  </w:t>
      </w:r>
      <w:r w:rsidR="00A113F5">
        <w:rPr>
          <w:sz w:val="24"/>
          <w:szCs w:val="24"/>
        </w:rPr>
        <w:t xml:space="preserve">Hearings before Magistrate Luna are </w:t>
      </w:r>
      <w:r w:rsidR="00400147">
        <w:rPr>
          <w:sz w:val="24"/>
          <w:szCs w:val="24"/>
        </w:rPr>
        <w:t xml:space="preserve">generally held on </w:t>
      </w:r>
      <w:r w:rsidR="005C0F09">
        <w:rPr>
          <w:sz w:val="24"/>
          <w:szCs w:val="24"/>
        </w:rPr>
        <w:t xml:space="preserve">Tuesdays and </w:t>
      </w:r>
      <w:r w:rsidR="00400147">
        <w:rPr>
          <w:sz w:val="24"/>
          <w:szCs w:val="24"/>
        </w:rPr>
        <w:t>Thursdays in R</w:t>
      </w:r>
      <w:r w:rsidR="00A113F5">
        <w:rPr>
          <w:sz w:val="24"/>
          <w:szCs w:val="24"/>
        </w:rPr>
        <w:t>oom 301.  Hearings before Magistrate Stewart are generally he</w:t>
      </w:r>
      <w:r w:rsidR="00400147">
        <w:rPr>
          <w:sz w:val="24"/>
          <w:szCs w:val="24"/>
        </w:rPr>
        <w:t>ld on Mondays and Thursdays in R</w:t>
      </w:r>
      <w:r w:rsidR="00A113F5">
        <w:rPr>
          <w:sz w:val="24"/>
          <w:szCs w:val="24"/>
        </w:rPr>
        <w:t>oom 303.</w:t>
      </w:r>
    </w:p>
    <w:p w14:paraId="2D1C3383" w14:textId="77777777" w:rsidR="0071113F" w:rsidRPr="00CD7CAD" w:rsidRDefault="0071113F" w:rsidP="0071113F">
      <w:pPr>
        <w:pStyle w:val="ListParagraph"/>
        <w:jc w:val="both"/>
        <w:rPr>
          <w:b/>
          <w:sz w:val="24"/>
          <w:szCs w:val="24"/>
        </w:rPr>
      </w:pPr>
    </w:p>
    <w:p w14:paraId="2DF106DA" w14:textId="1700FAA5" w:rsidR="00CD7CAD" w:rsidRDefault="00CD7CAD" w:rsidP="00FE47A4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3A294E">
        <w:rPr>
          <w:b/>
          <w:sz w:val="24"/>
          <w:szCs w:val="24"/>
        </w:rPr>
        <w:t>TEMPORARY NEEDS HEARINGS</w:t>
      </w:r>
      <w:r>
        <w:rPr>
          <w:sz w:val="24"/>
          <w:szCs w:val="24"/>
        </w:rPr>
        <w:t xml:space="preserve"> – PRIOR TO SCHEDULING ANY TEMPORARY NEEDS HEARING, THE ATTORNEY MUST:</w:t>
      </w:r>
    </w:p>
    <w:p w14:paraId="12A0A001" w14:textId="77777777" w:rsidR="00CD7CAD" w:rsidRDefault="00CD7CAD" w:rsidP="00CD7CAD">
      <w:pPr>
        <w:pStyle w:val="ListParagraph"/>
        <w:jc w:val="both"/>
        <w:rPr>
          <w:sz w:val="24"/>
          <w:szCs w:val="24"/>
        </w:rPr>
      </w:pPr>
    </w:p>
    <w:p w14:paraId="372712CA" w14:textId="77777777" w:rsidR="00CD7CAD" w:rsidRDefault="00CD7CAD" w:rsidP="00CD7CAD">
      <w:pPr>
        <w:pStyle w:val="ListParagraph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Have filed an appropriate pleading or motion requesting relief;</w:t>
      </w:r>
    </w:p>
    <w:p w14:paraId="7108B3B6" w14:textId="77777777" w:rsidR="00CD7CAD" w:rsidRDefault="00CD7CAD" w:rsidP="00CD7CAD">
      <w:pPr>
        <w:pStyle w:val="ListParagraph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Have already served the opposing party; and</w:t>
      </w:r>
    </w:p>
    <w:p w14:paraId="75E32F45" w14:textId="77777777" w:rsidR="00CD7CAD" w:rsidRDefault="00CD7CAD" w:rsidP="00CD7CAD">
      <w:pPr>
        <w:pStyle w:val="ListParagraph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Have already filed a financial affidavit on behalf of his/her client (if any financial relief is being sought, including attorney’s fees</w:t>
      </w:r>
      <w:r w:rsidR="00400147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5D67E074" w14:textId="77777777" w:rsidR="00037719" w:rsidRDefault="00037719" w:rsidP="00037719">
      <w:pPr>
        <w:pStyle w:val="ListParagraph"/>
        <w:ind w:left="1080"/>
        <w:jc w:val="both"/>
        <w:rPr>
          <w:sz w:val="24"/>
          <w:szCs w:val="24"/>
        </w:rPr>
      </w:pPr>
    </w:p>
    <w:p w14:paraId="4349ADEB" w14:textId="77777777" w:rsidR="00FE47A4" w:rsidRDefault="00B803BF" w:rsidP="00FE47A4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3A294E">
        <w:rPr>
          <w:b/>
          <w:sz w:val="24"/>
          <w:szCs w:val="24"/>
        </w:rPr>
        <w:t>FINAL HEARINGS</w:t>
      </w:r>
      <w:r>
        <w:rPr>
          <w:sz w:val="24"/>
          <w:szCs w:val="24"/>
        </w:rPr>
        <w:t xml:space="preserve"> – PRIOR TO SCHEDULING ANY FINAL HEARING BEFORE THE MAGISTRATES</w:t>
      </w:r>
      <w:r w:rsidR="00CD7CAD">
        <w:rPr>
          <w:sz w:val="24"/>
          <w:szCs w:val="24"/>
        </w:rPr>
        <w:t>:</w:t>
      </w:r>
    </w:p>
    <w:p w14:paraId="7CA1E08A" w14:textId="77777777" w:rsidR="0071113F" w:rsidRDefault="0071113F" w:rsidP="0071113F">
      <w:pPr>
        <w:pStyle w:val="ListParagraph"/>
        <w:jc w:val="both"/>
        <w:rPr>
          <w:sz w:val="24"/>
          <w:szCs w:val="24"/>
        </w:rPr>
      </w:pPr>
    </w:p>
    <w:p w14:paraId="69301BF8" w14:textId="06CFFC1D" w:rsidR="00CD7CAD" w:rsidRDefault="0071113F" w:rsidP="00CD7CAD">
      <w:pPr>
        <w:pStyle w:val="ListParagraph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The attorney</w:t>
      </w:r>
      <w:r w:rsidR="001731B7">
        <w:rPr>
          <w:sz w:val="24"/>
          <w:szCs w:val="24"/>
        </w:rPr>
        <w:t>(s)</w:t>
      </w:r>
      <w:r>
        <w:rPr>
          <w:sz w:val="24"/>
          <w:szCs w:val="24"/>
        </w:rPr>
        <w:t xml:space="preserve"> must h</w:t>
      </w:r>
      <w:r w:rsidR="00CD7CAD">
        <w:rPr>
          <w:sz w:val="24"/>
          <w:szCs w:val="24"/>
        </w:rPr>
        <w:t xml:space="preserve">ave an Order of Referral from the Judge’s office listing the specific </w:t>
      </w:r>
      <w:r w:rsidR="00BF0326">
        <w:rPr>
          <w:sz w:val="24"/>
          <w:szCs w:val="24"/>
        </w:rPr>
        <w:t>pleading</w:t>
      </w:r>
      <w:r w:rsidR="00CD7CAD">
        <w:rPr>
          <w:sz w:val="24"/>
          <w:szCs w:val="24"/>
        </w:rPr>
        <w:t xml:space="preserve"> being referred for final hearing</w:t>
      </w:r>
      <w:r w:rsidR="001731B7">
        <w:rPr>
          <w:sz w:val="24"/>
          <w:szCs w:val="24"/>
        </w:rPr>
        <w:t xml:space="preserve"> and the specific Magistrate</w:t>
      </w:r>
      <w:r w:rsidR="00BF0326">
        <w:rPr>
          <w:sz w:val="24"/>
          <w:szCs w:val="24"/>
        </w:rPr>
        <w:t xml:space="preserve"> hearing </w:t>
      </w:r>
      <w:proofErr w:type="gramStart"/>
      <w:r w:rsidR="00BF0326">
        <w:rPr>
          <w:sz w:val="24"/>
          <w:szCs w:val="24"/>
        </w:rPr>
        <w:t>it</w:t>
      </w:r>
      <w:r w:rsidR="00CD7CAD">
        <w:rPr>
          <w:sz w:val="24"/>
          <w:szCs w:val="24"/>
        </w:rPr>
        <w:t>;</w:t>
      </w:r>
      <w:proofErr w:type="gramEnd"/>
    </w:p>
    <w:p w14:paraId="75ADF373" w14:textId="1C725887" w:rsidR="00F31AF8" w:rsidRPr="00F31AF8" w:rsidRDefault="0071113F" w:rsidP="00F31AF8">
      <w:pPr>
        <w:pStyle w:val="ListParagraph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The attorney must c</w:t>
      </w:r>
      <w:r w:rsidR="00CD7CAD">
        <w:rPr>
          <w:sz w:val="24"/>
          <w:szCs w:val="24"/>
        </w:rPr>
        <w:t>omplete a Trial Set Memorandum for Magistrates</w:t>
      </w:r>
      <w:r>
        <w:rPr>
          <w:sz w:val="24"/>
          <w:szCs w:val="24"/>
        </w:rPr>
        <w:t xml:space="preserve"> and file it </w:t>
      </w:r>
      <w:r w:rsidR="009F2C3F">
        <w:rPr>
          <w:sz w:val="24"/>
          <w:szCs w:val="24"/>
        </w:rPr>
        <w:t xml:space="preserve">on the docket and </w:t>
      </w:r>
      <w:r>
        <w:rPr>
          <w:sz w:val="24"/>
          <w:szCs w:val="24"/>
        </w:rPr>
        <w:t xml:space="preserve">e-mail it to the Magistrate’s </w:t>
      </w:r>
      <w:proofErr w:type="gramStart"/>
      <w:r>
        <w:rPr>
          <w:sz w:val="24"/>
          <w:szCs w:val="24"/>
        </w:rPr>
        <w:t>assistant</w:t>
      </w:r>
      <w:r w:rsidR="009F2C3F">
        <w:rPr>
          <w:sz w:val="24"/>
          <w:szCs w:val="24"/>
        </w:rPr>
        <w:t>;</w:t>
      </w:r>
      <w:proofErr w:type="gramEnd"/>
    </w:p>
    <w:p w14:paraId="2D61745F" w14:textId="77777777" w:rsidR="00F31AF8" w:rsidRDefault="0071113F" w:rsidP="00F31AF8">
      <w:pPr>
        <w:pStyle w:val="ListParagraph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parties must have already attended mediation unless you have a Court Order waiving </w:t>
      </w:r>
      <w:proofErr w:type="gramStart"/>
      <w:r>
        <w:rPr>
          <w:sz w:val="24"/>
          <w:szCs w:val="24"/>
        </w:rPr>
        <w:t>mediation;</w:t>
      </w:r>
      <w:proofErr w:type="gramEnd"/>
    </w:p>
    <w:p w14:paraId="15BA0A46" w14:textId="77777777" w:rsidR="0071113F" w:rsidRDefault="0071113F" w:rsidP="00CD7CAD">
      <w:pPr>
        <w:pStyle w:val="ListParagraph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If applicable, there must be a UCCJEA affidavit filed;</w:t>
      </w:r>
    </w:p>
    <w:p w14:paraId="1D28CAF7" w14:textId="77777777" w:rsidR="0071113F" w:rsidRDefault="0071113F" w:rsidP="00CD7CAD">
      <w:pPr>
        <w:pStyle w:val="ListParagraph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An updated financial affidavit must be filed by at least the party requesting the hearing (if any financial relief is being sought, including attorney’s fees);</w:t>
      </w:r>
    </w:p>
    <w:p w14:paraId="40FF2DA9" w14:textId="77777777" w:rsidR="0071113F" w:rsidRDefault="0071113F" w:rsidP="00CD7CAD">
      <w:pPr>
        <w:pStyle w:val="ListParagraph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If applicable, the party requesting the hearing must have filed proof of completion of an approved Parent Education and Family Stabilization Course per Florida Statute 61.21, unless you have a Court Order waiving the requirement. </w:t>
      </w:r>
    </w:p>
    <w:p w14:paraId="1887949F" w14:textId="77777777" w:rsidR="0071113F" w:rsidRDefault="0071113F" w:rsidP="0071113F">
      <w:pPr>
        <w:pStyle w:val="ListParagraph"/>
        <w:jc w:val="both"/>
        <w:rPr>
          <w:sz w:val="24"/>
          <w:szCs w:val="24"/>
        </w:rPr>
      </w:pPr>
    </w:p>
    <w:p w14:paraId="245D64A4" w14:textId="77777777" w:rsidR="00A113F5" w:rsidRDefault="0071113F" w:rsidP="0071113F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3A294E">
        <w:rPr>
          <w:b/>
          <w:sz w:val="24"/>
          <w:szCs w:val="24"/>
        </w:rPr>
        <w:t>OTHER MATTERS</w:t>
      </w:r>
      <w:r w:rsidRPr="0071113F">
        <w:rPr>
          <w:sz w:val="24"/>
          <w:szCs w:val="24"/>
        </w:rPr>
        <w:t>:</w:t>
      </w:r>
      <w:r>
        <w:rPr>
          <w:sz w:val="24"/>
          <w:szCs w:val="24"/>
        </w:rPr>
        <w:t xml:space="preserve">  </w:t>
      </w:r>
    </w:p>
    <w:p w14:paraId="2DEAA8FE" w14:textId="77777777" w:rsidR="00A113F5" w:rsidRDefault="00A113F5" w:rsidP="00A113F5">
      <w:pPr>
        <w:pStyle w:val="ListParagraph"/>
        <w:jc w:val="both"/>
        <w:rPr>
          <w:sz w:val="24"/>
          <w:szCs w:val="24"/>
        </w:rPr>
      </w:pPr>
    </w:p>
    <w:p w14:paraId="1E61E1B5" w14:textId="4B2DA90A" w:rsidR="00CD7CAD" w:rsidRPr="0071113F" w:rsidRDefault="0071113F" w:rsidP="00A113F5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>Any other post-judgment or other matters may be set with the Magistrates if you have an Order of Referral from the Judge’s office listing the specific motion/matter to be heard</w:t>
      </w:r>
      <w:r w:rsidR="00BF0326">
        <w:rPr>
          <w:sz w:val="24"/>
          <w:szCs w:val="24"/>
        </w:rPr>
        <w:t xml:space="preserve"> and the specific Magistrate hearing it</w:t>
      </w:r>
      <w:r>
        <w:rPr>
          <w:sz w:val="24"/>
          <w:szCs w:val="24"/>
        </w:rPr>
        <w:t>.</w:t>
      </w:r>
      <w:r w:rsidR="003A294E">
        <w:rPr>
          <w:sz w:val="24"/>
          <w:szCs w:val="24"/>
        </w:rPr>
        <w:t xml:space="preserve">  </w:t>
      </w:r>
    </w:p>
    <w:p w14:paraId="2C1C9088" w14:textId="77777777" w:rsidR="00F27458" w:rsidRDefault="00F27458" w:rsidP="00F27458">
      <w:pPr>
        <w:pStyle w:val="ListParagraph"/>
        <w:ind w:left="1800"/>
        <w:jc w:val="both"/>
        <w:rPr>
          <w:sz w:val="24"/>
          <w:szCs w:val="24"/>
        </w:rPr>
      </w:pPr>
    </w:p>
    <w:p w14:paraId="5EE17896" w14:textId="77777777" w:rsidR="00A113F5" w:rsidRPr="003A294E" w:rsidRDefault="003A294E" w:rsidP="00A113F5">
      <w:pPr>
        <w:pStyle w:val="ListParagraph"/>
        <w:numPr>
          <w:ilvl w:val="0"/>
          <w:numId w:val="3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NOTICE OF HEARINGS:</w:t>
      </w:r>
    </w:p>
    <w:p w14:paraId="0ADC01C4" w14:textId="77777777" w:rsidR="00A113F5" w:rsidRPr="00A113F5" w:rsidRDefault="00A113F5" w:rsidP="00A113F5">
      <w:pPr>
        <w:pStyle w:val="ListParagraph"/>
        <w:rPr>
          <w:sz w:val="24"/>
          <w:szCs w:val="24"/>
        </w:rPr>
      </w:pPr>
    </w:p>
    <w:p w14:paraId="353C6591" w14:textId="77777777" w:rsidR="0071113F" w:rsidRDefault="00A113F5" w:rsidP="00A113F5">
      <w:pPr>
        <w:pStyle w:val="ListParagraph"/>
        <w:numPr>
          <w:ilvl w:val="0"/>
          <w:numId w:val="11"/>
        </w:numPr>
        <w:jc w:val="both"/>
        <w:rPr>
          <w:sz w:val="24"/>
          <w:szCs w:val="24"/>
        </w:rPr>
      </w:pPr>
      <w:r w:rsidRPr="00A113F5">
        <w:rPr>
          <w:sz w:val="24"/>
          <w:szCs w:val="24"/>
        </w:rPr>
        <w:t>Any notice of hearing before the Magistrate prepared by counsel must fully comply with the notice requirements set forth in Fla. Fam</w:t>
      </w:r>
      <w:r w:rsidR="003A294E">
        <w:rPr>
          <w:sz w:val="24"/>
          <w:szCs w:val="24"/>
        </w:rPr>
        <w:t>. L. R. P. 12.490(d)(4) and (5).</w:t>
      </w:r>
    </w:p>
    <w:p w14:paraId="69112957" w14:textId="77777777" w:rsidR="00211EB2" w:rsidRDefault="00F27458" w:rsidP="00A113F5">
      <w:pPr>
        <w:pStyle w:val="ListParagraph"/>
        <w:numPr>
          <w:ilvl w:val="0"/>
          <w:numId w:val="11"/>
        </w:numPr>
        <w:jc w:val="both"/>
        <w:rPr>
          <w:sz w:val="24"/>
          <w:szCs w:val="24"/>
        </w:rPr>
      </w:pPr>
      <w:r w:rsidRPr="00A113F5">
        <w:rPr>
          <w:sz w:val="24"/>
          <w:szCs w:val="24"/>
        </w:rPr>
        <w:t>Any notice of hearing before</w:t>
      </w:r>
      <w:r w:rsidR="00211EB2" w:rsidRPr="00A113F5">
        <w:rPr>
          <w:sz w:val="24"/>
          <w:szCs w:val="24"/>
        </w:rPr>
        <w:t xml:space="preserve"> the Magistrate/Child Support Hearing Officer prepared by counsel on a motion for civil contempt in support matters must fully comply with the notice requirements set forth in Fla. Fam. L. R. P. 12.615(b).</w:t>
      </w:r>
    </w:p>
    <w:p w14:paraId="526BDB40" w14:textId="77777777" w:rsidR="00F27458" w:rsidRPr="00A113F5" w:rsidRDefault="00211EB2" w:rsidP="00A113F5">
      <w:pPr>
        <w:pStyle w:val="ListParagraph"/>
        <w:numPr>
          <w:ilvl w:val="0"/>
          <w:numId w:val="11"/>
        </w:numPr>
        <w:jc w:val="both"/>
        <w:rPr>
          <w:sz w:val="24"/>
          <w:szCs w:val="24"/>
        </w:rPr>
      </w:pPr>
      <w:r w:rsidRPr="00A113F5">
        <w:rPr>
          <w:sz w:val="24"/>
          <w:szCs w:val="24"/>
        </w:rPr>
        <w:t xml:space="preserve">Failure to comply with </w:t>
      </w:r>
      <w:r w:rsidR="00A113F5">
        <w:rPr>
          <w:sz w:val="24"/>
          <w:szCs w:val="24"/>
        </w:rPr>
        <w:t xml:space="preserve">all applicable </w:t>
      </w:r>
      <w:r w:rsidRPr="00A113F5">
        <w:rPr>
          <w:sz w:val="24"/>
          <w:szCs w:val="24"/>
        </w:rPr>
        <w:t xml:space="preserve">notice requirements may result in your case being continued and/or certain contempt sanctions not being awarded.   </w:t>
      </w:r>
      <w:r w:rsidR="00F27458" w:rsidRPr="00A113F5">
        <w:rPr>
          <w:sz w:val="24"/>
          <w:szCs w:val="24"/>
        </w:rPr>
        <w:t xml:space="preserve">  </w:t>
      </w:r>
    </w:p>
    <w:p w14:paraId="0EC70EA1" w14:textId="77777777" w:rsidR="003A294E" w:rsidRDefault="003A294E" w:rsidP="00433145">
      <w:pPr>
        <w:jc w:val="both"/>
        <w:rPr>
          <w:b/>
          <w:sz w:val="28"/>
          <w:szCs w:val="28"/>
          <w:u w:val="single"/>
        </w:rPr>
      </w:pPr>
    </w:p>
    <w:p w14:paraId="0588EAF1" w14:textId="77777777" w:rsidR="00D975B6" w:rsidRDefault="005F7822" w:rsidP="00433145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CHILD TESTIMONY/COURT ATTENDANCE:</w:t>
      </w:r>
    </w:p>
    <w:p w14:paraId="70A9D8B8" w14:textId="77777777" w:rsidR="005F7822" w:rsidRPr="005F7822" w:rsidRDefault="005F7822" w:rsidP="005F7822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 w:rsidRPr="005F7822">
        <w:rPr>
          <w:sz w:val="24"/>
          <w:szCs w:val="24"/>
        </w:rPr>
        <w:t>Any party seeking to present testimony from a minor child must file a motion for child testimony.  No child shall be brought to court to testify without first obtaining an Order signed by the Circuit Judge allowing such testimony.</w:t>
      </w:r>
    </w:p>
    <w:p w14:paraId="3EEBFB63" w14:textId="77777777" w:rsidR="005F7822" w:rsidRPr="005F7822" w:rsidRDefault="005F7822" w:rsidP="005F7822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 w:rsidRPr="005F7822">
        <w:rPr>
          <w:sz w:val="24"/>
          <w:szCs w:val="24"/>
        </w:rPr>
        <w:t>Children accompanying parents to the courthouse</w:t>
      </w:r>
      <w:r>
        <w:rPr>
          <w:sz w:val="24"/>
          <w:szCs w:val="24"/>
        </w:rPr>
        <w:t>, even when not testifying,</w:t>
      </w:r>
      <w:r w:rsidRPr="005F7822">
        <w:rPr>
          <w:sz w:val="24"/>
          <w:szCs w:val="24"/>
        </w:rPr>
        <w:t xml:space="preserve"> is discouraged.  </w:t>
      </w:r>
      <w:r>
        <w:rPr>
          <w:sz w:val="24"/>
          <w:szCs w:val="24"/>
        </w:rPr>
        <w:t xml:space="preserve">Children will not be allowed to sit in during hearings, unless testifying.  </w:t>
      </w:r>
      <w:r w:rsidR="00A1115F">
        <w:rPr>
          <w:sz w:val="24"/>
          <w:szCs w:val="24"/>
        </w:rPr>
        <w:t xml:space="preserve">Any parent </w:t>
      </w:r>
      <w:r w:rsidR="00BE78C3">
        <w:rPr>
          <w:sz w:val="24"/>
          <w:szCs w:val="24"/>
        </w:rPr>
        <w:t>with a minor child with them that</w:t>
      </w:r>
      <w:r w:rsidR="00A1115F">
        <w:rPr>
          <w:sz w:val="24"/>
          <w:szCs w:val="24"/>
        </w:rPr>
        <w:t xml:space="preserve"> requires supervision is responsible for providing such supervision.  Court staff are </w:t>
      </w:r>
      <w:r w:rsidR="00F31AF8">
        <w:rPr>
          <w:sz w:val="24"/>
          <w:szCs w:val="24"/>
        </w:rPr>
        <w:t xml:space="preserve">NOT permitted to supervise </w:t>
      </w:r>
      <w:r w:rsidR="00A1115F">
        <w:rPr>
          <w:sz w:val="24"/>
          <w:szCs w:val="24"/>
        </w:rPr>
        <w:t xml:space="preserve">children.  </w:t>
      </w:r>
      <w:r w:rsidRPr="005F7822">
        <w:rPr>
          <w:sz w:val="24"/>
          <w:szCs w:val="24"/>
        </w:rPr>
        <w:t xml:space="preserve"> </w:t>
      </w:r>
    </w:p>
    <w:p w14:paraId="7E17D835" w14:textId="77777777" w:rsidR="003A294E" w:rsidRDefault="003A294E" w:rsidP="00A113F5">
      <w:pPr>
        <w:jc w:val="both"/>
        <w:rPr>
          <w:b/>
          <w:sz w:val="28"/>
          <w:szCs w:val="28"/>
          <w:u w:val="single"/>
        </w:rPr>
      </w:pPr>
    </w:p>
    <w:p w14:paraId="73CE61E3" w14:textId="77777777" w:rsidR="00A113F5" w:rsidRPr="00920B90" w:rsidRDefault="00920B90" w:rsidP="00A113F5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INFORMATION FOR LITIGANTS NOT REPRESENTED BY AN ATTORNEY:</w:t>
      </w:r>
    </w:p>
    <w:p w14:paraId="4F8E2C63" w14:textId="77777777" w:rsidR="00A113F5" w:rsidRDefault="00A113F5" w:rsidP="00A113F5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 w:rsidRPr="00F27458">
        <w:rPr>
          <w:sz w:val="24"/>
          <w:szCs w:val="24"/>
        </w:rPr>
        <w:t>All scheduling of cases where neither party is represented by an attorney is done by the case ma</w:t>
      </w:r>
      <w:r w:rsidR="003A294E">
        <w:rPr>
          <w:sz w:val="24"/>
          <w:szCs w:val="24"/>
        </w:rPr>
        <w:t>nagers in Fam</w:t>
      </w:r>
      <w:r w:rsidR="00F31AF8">
        <w:rPr>
          <w:sz w:val="24"/>
          <w:szCs w:val="24"/>
        </w:rPr>
        <w:t>ily Court Services, located in R</w:t>
      </w:r>
      <w:r w:rsidR="003A294E">
        <w:rPr>
          <w:sz w:val="24"/>
          <w:szCs w:val="24"/>
        </w:rPr>
        <w:t>oom 103 of the Clay County Courthouse</w:t>
      </w:r>
      <w:r w:rsidR="00F31AF8">
        <w:rPr>
          <w:sz w:val="24"/>
          <w:szCs w:val="24"/>
        </w:rPr>
        <w:t>,</w:t>
      </w:r>
      <w:r w:rsidR="003A294E">
        <w:rPr>
          <w:sz w:val="24"/>
          <w:szCs w:val="24"/>
        </w:rPr>
        <w:t xml:space="preserve"> (904) 2</w:t>
      </w:r>
      <w:r w:rsidR="00BE78C3">
        <w:rPr>
          <w:sz w:val="24"/>
          <w:szCs w:val="24"/>
        </w:rPr>
        <w:t>78-3636.</w:t>
      </w:r>
    </w:p>
    <w:p w14:paraId="1C49B399" w14:textId="77777777" w:rsidR="005D1DDD" w:rsidRPr="003A294E" w:rsidRDefault="00A113F5" w:rsidP="00433145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 w:rsidRPr="00F27458">
        <w:rPr>
          <w:sz w:val="24"/>
          <w:szCs w:val="24"/>
        </w:rPr>
        <w:t>Any request for a hearing before the Magi</w:t>
      </w:r>
      <w:r>
        <w:rPr>
          <w:sz w:val="24"/>
          <w:szCs w:val="24"/>
        </w:rPr>
        <w:t>strate and ALL</w:t>
      </w:r>
      <w:r w:rsidRPr="00F27458">
        <w:rPr>
          <w:sz w:val="24"/>
          <w:szCs w:val="24"/>
        </w:rPr>
        <w:t xml:space="preserve"> other inquiries in such cases shall be di</w:t>
      </w:r>
      <w:r w:rsidR="003A294E">
        <w:rPr>
          <w:sz w:val="24"/>
          <w:szCs w:val="24"/>
        </w:rPr>
        <w:t>rected to Family Court Services.</w:t>
      </w:r>
      <w:r w:rsidR="00F31AF8">
        <w:rPr>
          <w:sz w:val="24"/>
          <w:szCs w:val="24"/>
        </w:rPr>
        <w:t xml:space="preserve">  The Magistrate is</w:t>
      </w:r>
      <w:r w:rsidR="00BE78C3">
        <w:rPr>
          <w:sz w:val="24"/>
          <w:szCs w:val="24"/>
        </w:rPr>
        <w:t xml:space="preserve"> NOT</w:t>
      </w:r>
      <w:r w:rsidR="003A294E">
        <w:rPr>
          <w:sz w:val="24"/>
          <w:szCs w:val="24"/>
        </w:rPr>
        <w:t xml:space="preserve"> </w:t>
      </w:r>
      <w:r w:rsidR="00F31AF8">
        <w:rPr>
          <w:sz w:val="24"/>
          <w:szCs w:val="24"/>
        </w:rPr>
        <w:t xml:space="preserve">permitted to </w:t>
      </w:r>
      <w:r w:rsidR="003A294E">
        <w:rPr>
          <w:sz w:val="24"/>
          <w:szCs w:val="24"/>
        </w:rPr>
        <w:t>communi</w:t>
      </w:r>
      <w:r w:rsidR="00BE78C3">
        <w:rPr>
          <w:sz w:val="24"/>
          <w:szCs w:val="24"/>
        </w:rPr>
        <w:t>cate directly with any litigant outside of the hearing.</w:t>
      </w:r>
    </w:p>
    <w:sectPr w:rsidR="005D1DDD" w:rsidRPr="003A294E" w:rsidSect="003A294E">
      <w:pgSz w:w="12240" w:h="15840"/>
      <w:pgMar w:top="1008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3D2D10"/>
    <w:multiLevelType w:val="hybridMultilevel"/>
    <w:tmpl w:val="57084A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B52F1"/>
    <w:multiLevelType w:val="hybridMultilevel"/>
    <w:tmpl w:val="55E81372"/>
    <w:lvl w:ilvl="0" w:tplc="EEF275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110BCF"/>
    <w:multiLevelType w:val="hybridMultilevel"/>
    <w:tmpl w:val="C448AA3E"/>
    <w:lvl w:ilvl="0" w:tplc="046032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4B33B7"/>
    <w:multiLevelType w:val="hybridMultilevel"/>
    <w:tmpl w:val="99968FBC"/>
    <w:lvl w:ilvl="0" w:tplc="92DCADC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0E7680"/>
    <w:multiLevelType w:val="hybridMultilevel"/>
    <w:tmpl w:val="167E48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A92C78"/>
    <w:multiLevelType w:val="hybridMultilevel"/>
    <w:tmpl w:val="8CF89702"/>
    <w:lvl w:ilvl="0" w:tplc="D1B46C04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FBC1C77"/>
    <w:multiLevelType w:val="hybridMultilevel"/>
    <w:tmpl w:val="9CAAA1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6642D9"/>
    <w:multiLevelType w:val="hybridMultilevel"/>
    <w:tmpl w:val="0DD6062A"/>
    <w:lvl w:ilvl="0" w:tplc="E8FEF138">
      <w:start w:val="1"/>
      <w:numFmt w:val="lowerLetter"/>
      <w:lvlText w:val="%1)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6EA0A54"/>
    <w:multiLevelType w:val="hybridMultilevel"/>
    <w:tmpl w:val="50FEB6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B76537"/>
    <w:multiLevelType w:val="hybridMultilevel"/>
    <w:tmpl w:val="EC644506"/>
    <w:lvl w:ilvl="0" w:tplc="F2EE1BE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79DE1287"/>
    <w:multiLevelType w:val="hybridMultilevel"/>
    <w:tmpl w:val="92C40BF4"/>
    <w:lvl w:ilvl="0" w:tplc="084EE8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44386841">
    <w:abstractNumId w:val="8"/>
  </w:num>
  <w:num w:numId="2" w16cid:durableId="878052525">
    <w:abstractNumId w:val="4"/>
  </w:num>
  <w:num w:numId="3" w16cid:durableId="1450977128">
    <w:abstractNumId w:val="3"/>
  </w:num>
  <w:num w:numId="4" w16cid:durableId="2051491008">
    <w:abstractNumId w:val="7"/>
  </w:num>
  <w:num w:numId="5" w16cid:durableId="967248088">
    <w:abstractNumId w:val="0"/>
  </w:num>
  <w:num w:numId="6" w16cid:durableId="1064111149">
    <w:abstractNumId w:val="9"/>
  </w:num>
  <w:num w:numId="7" w16cid:durableId="178205253">
    <w:abstractNumId w:val="5"/>
  </w:num>
  <w:num w:numId="8" w16cid:durableId="374620085">
    <w:abstractNumId w:val="6"/>
  </w:num>
  <w:num w:numId="9" w16cid:durableId="1344893115">
    <w:abstractNumId w:val="1"/>
  </w:num>
  <w:num w:numId="10" w16cid:durableId="142743111">
    <w:abstractNumId w:val="10"/>
  </w:num>
  <w:num w:numId="11" w16cid:durableId="3863449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145"/>
    <w:rsid w:val="00037719"/>
    <w:rsid w:val="000F5F13"/>
    <w:rsid w:val="00133BC0"/>
    <w:rsid w:val="001731B7"/>
    <w:rsid w:val="00211EB2"/>
    <w:rsid w:val="00393EB7"/>
    <w:rsid w:val="003A294E"/>
    <w:rsid w:val="003E0839"/>
    <w:rsid w:val="00400147"/>
    <w:rsid w:val="00433145"/>
    <w:rsid w:val="005C0F09"/>
    <w:rsid w:val="005D1DDD"/>
    <w:rsid w:val="005F7822"/>
    <w:rsid w:val="0071113F"/>
    <w:rsid w:val="00920B90"/>
    <w:rsid w:val="009F2C3F"/>
    <w:rsid w:val="00A1115F"/>
    <w:rsid w:val="00A113F5"/>
    <w:rsid w:val="00B803BF"/>
    <w:rsid w:val="00BE78C3"/>
    <w:rsid w:val="00BF0326"/>
    <w:rsid w:val="00CD7CAD"/>
    <w:rsid w:val="00D975B6"/>
    <w:rsid w:val="00F27458"/>
    <w:rsid w:val="00F31AF8"/>
    <w:rsid w:val="00F64C6B"/>
    <w:rsid w:val="00FE4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08C3E"/>
  <w15:chartTrackingRefBased/>
  <w15:docId w15:val="{1FC40BB7-8E90-4416-9D34-5E3C5E98B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314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D1DD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29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9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gistrate@claycler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Clay County Clerk of Court</Company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M. Stewart</dc:creator>
  <cp:keywords/>
  <dc:description/>
  <cp:lastModifiedBy>Marla Albert</cp:lastModifiedBy>
  <cp:revision>2</cp:revision>
  <cp:lastPrinted>2023-10-16T15:09:00Z</cp:lastPrinted>
  <dcterms:created xsi:type="dcterms:W3CDTF">2024-07-16T13:04:00Z</dcterms:created>
  <dcterms:modified xsi:type="dcterms:W3CDTF">2024-07-16T13:04:00Z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2023-10-16T15:10:05Z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0ca36cbc-4bdc-49ba-875c-8c56332766f7</vt:lpwstr>
  </property>
  <property fmtid="{D5CDD505-2E9C-101B-9397-08002B2CF9AE}" pid="7" name="MSIP_Label_defa4170-0d19-0005-0004-bc88714345d2_ActionId">
    <vt:lpwstr>5ced302b-5c25-47ef-a9b7-f68b39700435</vt:lpwstr>
  </property>
  <property fmtid="{D5CDD505-2E9C-101B-9397-08002B2CF9AE}" pid="8" name="MSIP_Label_defa4170-0d19-0005-0004-bc88714345d2_ContentBits">
    <vt:lpwstr>0</vt:lpwstr>
  </property>
</Properties>
</file>